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9D" w:rsidRPr="00F24371" w:rsidRDefault="003E26D6" w:rsidP="00B53991">
      <w:pPr>
        <w:pStyle w:val="1"/>
      </w:pPr>
      <w:r w:rsidRPr="00F24371">
        <w:t xml:space="preserve">                                          </w:t>
      </w:r>
      <w:r w:rsidR="002D2546" w:rsidRPr="00F24371">
        <w:t>Договор</w:t>
      </w:r>
    </w:p>
    <w:p w:rsidR="00F24371" w:rsidRDefault="002D2546" w:rsidP="0060179D">
      <w:pPr>
        <w:spacing w:after="0"/>
        <w:jc w:val="center"/>
        <w:rPr>
          <w:rFonts w:ascii="Times New Roman" w:hAnsi="Times New Roman" w:cs="Times New Roman"/>
          <w:sz w:val="24"/>
          <w:szCs w:val="24"/>
        </w:rPr>
      </w:pPr>
      <w:r w:rsidRPr="009B4FC0">
        <w:rPr>
          <w:rFonts w:ascii="Times New Roman" w:hAnsi="Times New Roman" w:cs="Times New Roman"/>
          <w:sz w:val="24"/>
          <w:szCs w:val="24"/>
        </w:rPr>
        <w:t>на оказание платны</w:t>
      </w:r>
      <w:r w:rsidR="00AE7C40">
        <w:rPr>
          <w:rFonts w:ascii="Times New Roman" w:hAnsi="Times New Roman" w:cs="Times New Roman"/>
          <w:sz w:val="24"/>
          <w:szCs w:val="24"/>
        </w:rPr>
        <w:t>х образовательных услуг по общеразвивающей программе</w:t>
      </w:r>
      <w:r w:rsidR="003E26D6">
        <w:rPr>
          <w:rFonts w:ascii="Times New Roman" w:hAnsi="Times New Roman" w:cs="Times New Roman"/>
          <w:sz w:val="24"/>
          <w:szCs w:val="24"/>
        </w:rPr>
        <w:t xml:space="preserve"> дополнительного образования</w:t>
      </w:r>
      <w:r w:rsidRPr="009B4FC0">
        <w:rPr>
          <w:rFonts w:ascii="Times New Roman" w:hAnsi="Times New Roman" w:cs="Times New Roman"/>
          <w:sz w:val="24"/>
          <w:szCs w:val="24"/>
        </w:rPr>
        <w:t xml:space="preserve"> </w:t>
      </w:r>
    </w:p>
    <w:p w:rsidR="00AB2637" w:rsidRDefault="002D2546" w:rsidP="0060179D">
      <w:pPr>
        <w:spacing w:after="0"/>
        <w:jc w:val="center"/>
        <w:rPr>
          <w:rFonts w:ascii="Times New Roman" w:hAnsi="Times New Roman" w:cs="Times New Roman"/>
          <w:b/>
          <w:sz w:val="28"/>
          <w:szCs w:val="28"/>
        </w:rPr>
      </w:pPr>
      <w:r w:rsidRPr="009B4FC0">
        <w:rPr>
          <w:rFonts w:ascii="Times New Roman" w:hAnsi="Times New Roman" w:cs="Times New Roman"/>
          <w:sz w:val="24"/>
          <w:szCs w:val="24"/>
        </w:rPr>
        <w:t xml:space="preserve"> </w:t>
      </w:r>
      <w:r w:rsidRPr="00F24371">
        <w:rPr>
          <w:rFonts w:ascii="Times New Roman" w:hAnsi="Times New Roman" w:cs="Times New Roman"/>
          <w:b/>
          <w:sz w:val="28"/>
          <w:szCs w:val="28"/>
        </w:rPr>
        <w:t>«</w:t>
      </w:r>
      <w:r w:rsidR="00E85BDA" w:rsidRPr="00F24371">
        <w:rPr>
          <w:rFonts w:ascii="Times New Roman" w:hAnsi="Times New Roman" w:cs="Times New Roman"/>
          <w:b/>
          <w:sz w:val="28"/>
          <w:szCs w:val="28"/>
        </w:rPr>
        <w:t>По</w:t>
      </w:r>
      <w:r w:rsidR="005056BD">
        <w:rPr>
          <w:rFonts w:ascii="Times New Roman" w:hAnsi="Times New Roman" w:cs="Times New Roman"/>
          <w:b/>
          <w:sz w:val="28"/>
          <w:szCs w:val="28"/>
        </w:rPr>
        <w:t>дготовка к собеседованию в творческий ВУЗ»</w:t>
      </w:r>
      <w:r w:rsidRPr="00F24371">
        <w:rPr>
          <w:rFonts w:ascii="Times New Roman" w:hAnsi="Times New Roman" w:cs="Times New Roman"/>
          <w:b/>
          <w:sz w:val="28"/>
          <w:szCs w:val="28"/>
        </w:rPr>
        <w:t>.</w:t>
      </w:r>
    </w:p>
    <w:p w:rsidR="005A506E" w:rsidRDefault="005A506E" w:rsidP="0060179D">
      <w:pPr>
        <w:spacing w:after="0"/>
        <w:jc w:val="center"/>
        <w:rPr>
          <w:rFonts w:ascii="Times New Roman" w:hAnsi="Times New Roman" w:cs="Times New Roman"/>
          <w:b/>
          <w:sz w:val="28"/>
          <w:szCs w:val="28"/>
        </w:rPr>
      </w:pPr>
    </w:p>
    <w:p w:rsidR="0039509C" w:rsidRDefault="0039509C" w:rsidP="0039509C">
      <w:pPr>
        <w:spacing w:after="0"/>
        <w:rPr>
          <w:rFonts w:ascii="Times New Roman" w:hAnsi="Times New Roman" w:cs="Times New Roman"/>
          <w:sz w:val="24"/>
          <w:szCs w:val="24"/>
        </w:rPr>
      </w:pPr>
      <w:r>
        <w:rPr>
          <w:rFonts w:ascii="Times New Roman" w:hAnsi="Times New Roman" w:cs="Times New Roman"/>
          <w:sz w:val="24"/>
          <w:szCs w:val="24"/>
        </w:rPr>
        <w:t xml:space="preserve">      г. Москва                                                                                        </w:t>
      </w:r>
      <w:proofErr w:type="gramStart"/>
      <w:r>
        <w:rPr>
          <w:rFonts w:ascii="Times New Roman" w:hAnsi="Times New Roman" w:cs="Times New Roman"/>
          <w:sz w:val="24"/>
          <w:szCs w:val="24"/>
        </w:rPr>
        <w:t xml:space="preserve">   «</w:t>
      </w:r>
      <w:proofErr w:type="gramEnd"/>
      <w:r w:rsidR="00413DD9">
        <w:rPr>
          <w:rFonts w:ascii="Times New Roman" w:hAnsi="Times New Roman" w:cs="Times New Roman"/>
          <w:sz w:val="24"/>
          <w:szCs w:val="24"/>
        </w:rPr>
        <w:t>2</w:t>
      </w:r>
      <w:r>
        <w:rPr>
          <w:rFonts w:ascii="Times New Roman" w:hAnsi="Times New Roman" w:cs="Times New Roman"/>
          <w:sz w:val="24"/>
          <w:szCs w:val="24"/>
        </w:rPr>
        <w:t xml:space="preserve">» </w:t>
      </w:r>
      <w:r w:rsidR="00124413">
        <w:rPr>
          <w:rFonts w:ascii="Times New Roman" w:hAnsi="Times New Roman" w:cs="Times New Roman"/>
          <w:sz w:val="24"/>
          <w:szCs w:val="24"/>
        </w:rPr>
        <w:t xml:space="preserve"> </w:t>
      </w:r>
      <w:r w:rsidR="00413DD9">
        <w:rPr>
          <w:rFonts w:ascii="Times New Roman" w:hAnsi="Times New Roman" w:cs="Times New Roman"/>
          <w:sz w:val="24"/>
          <w:szCs w:val="24"/>
        </w:rPr>
        <w:t>мая</w:t>
      </w:r>
      <w:r>
        <w:rPr>
          <w:rFonts w:ascii="Times New Roman" w:hAnsi="Times New Roman" w:cs="Times New Roman"/>
          <w:sz w:val="24"/>
          <w:szCs w:val="24"/>
        </w:rPr>
        <w:t xml:space="preserve"> 202</w:t>
      </w:r>
      <w:r w:rsidR="00413DD9">
        <w:rPr>
          <w:rFonts w:ascii="Times New Roman" w:hAnsi="Times New Roman" w:cs="Times New Roman"/>
          <w:sz w:val="24"/>
          <w:szCs w:val="24"/>
        </w:rPr>
        <w:t>4</w:t>
      </w:r>
      <w:r>
        <w:rPr>
          <w:rFonts w:ascii="Times New Roman" w:hAnsi="Times New Roman" w:cs="Times New Roman"/>
          <w:sz w:val="24"/>
          <w:szCs w:val="24"/>
        </w:rPr>
        <w:t xml:space="preserve"> г.</w:t>
      </w:r>
    </w:p>
    <w:p w:rsidR="005A506E" w:rsidRPr="009B4FC0" w:rsidRDefault="005A506E" w:rsidP="0039509C">
      <w:pPr>
        <w:spacing w:after="0"/>
        <w:rPr>
          <w:rFonts w:ascii="Times New Roman" w:hAnsi="Times New Roman" w:cs="Times New Roman"/>
          <w:sz w:val="24"/>
          <w:szCs w:val="24"/>
        </w:rPr>
      </w:pPr>
    </w:p>
    <w:p w:rsidR="00FE3C4D" w:rsidRDefault="00FE3C4D" w:rsidP="00FE3C4D">
      <w:pPr>
        <w:spacing w:after="0"/>
        <w:ind w:firstLine="426"/>
        <w:jc w:val="both"/>
        <w:rPr>
          <w:rFonts w:ascii="Times New Roman" w:hAnsi="Times New Roman" w:cs="Times New Roman"/>
          <w:sz w:val="24"/>
          <w:szCs w:val="24"/>
        </w:rPr>
      </w:pPr>
      <w:r w:rsidRPr="009B4FC0">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«Российский институт театрального искусства» - ГИТИС осуществляющее образовательную деятельность на основании лицензии от 23 ноября 2015 года № 1781, выданной бессрочно на основании распоряжения Федеральной службы по надзору в сфере образования и науки, и </w:t>
      </w:r>
      <w:r>
        <w:rPr>
          <w:rFonts w:ascii="Times New Roman" w:hAnsi="Times New Roman" w:cs="Times New Roman"/>
          <w:sz w:val="24"/>
          <w:szCs w:val="24"/>
        </w:rPr>
        <w:t xml:space="preserve"> бессрочного с</w:t>
      </w:r>
      <w:r w:rsidRPr="009B4FC0">
        <w:rPr>
          <w:rFonts w:ascii="Times New Roman" w:hAnsi="Times New Roman" w:cs="Times New Roman"/>
          <w:sz w:val="24"/>
          <w:szCs w:val="24"/>
        </w:rPr>
        <w:t xml:space="preserve">видетельства о государственной аккредитации № 1876, выданного 27 апреля 2016 года  Федеральной службы по надзору в сфере образования и науки, в лице ректора </w:t>
      </w:r>
      <w:proofErr w:type="spellStart"/>
      <w:r w:rsidRPr="009B4FC0">
        <w:rPr>
          <w:rFonts w:ascii="Times New Roman" w:hAnsi="Times New Roman" w:cs="Times New Roman"/>
          <w:sz w:val="24"/>
          <w:szCs w:val="24"/>
        </w:rPr>
        <w:t>Заславского</w:t>
      </w:r>
      <w:proofErr w:type="spellEnd"/>
      <w:r w:rsidRPr="009B4FC0">
        <w:rPr>
          <w:rFonts w:ascii="Times New Roman" w:hAnsi="Times New Roman" w:cs="Times New Roman"/>
          <w:sz w:val="24"/>
          <w:szCs w:val="24"/>
        </w:rPr>
        <w:t xml:space="preserve"> Григория Анатольевича, действующего на основании Устава, именуемое в дальнейшем «</w:t>
      </w:r>
      <w:r w:rsidRPr="009B4FC0">
        <w:rPr>
          <w:rFonts w:ascii="Times New Roman" w:hAnsi="Times New Roman" w:cs="Times New Roman"/>
          <w:b/>
          <w:sz w:val="24"/>
          <w:szCs w:val="24"/>
        </w:rPr>
        <w:t xml:space="preserve">Исполнитель»,  </w:t>
      </w:r>
      <w:r w:rsidRPr="009B4FC0">
        <w:rPr>
          <w:rFonts w:ascii="Times New Roman" w:hAnsi="Times New Roman" w:cs="Times New Roman"/>
          <w:sz w:val="24"/>
          <w:szCs w:val="24"/>
        </w:rPr>
        <w:t xml:space="preserve">настоящим предлагает любому заинтересованному физическому лицу в соответствии с законодательством Российской Федерации для акцепта настоящей публичной оферты, именуемому в дальнейшем </w:t>
      </w:r>
      <w:r w:rsidRPr="009B4FC0">
        <w:rPr>
          <w:rFonts w:ascii="Times New Roman" w:hAnsi="Times New Roman" w:cs="Times New Roman"/>
          <w:b/>
          <w:sz w:val="24"/>
          <w:szCs w:val="24"/>
        </w:rPr>
        <w:t>«Заказчик»,</w:t>
      </w:r>
      <w:r w:rsidRPr="009B4FC0">
        <w:rPr>
          <w:rFonts w:ascii="Times New Roman" w:hAnsi="Times New Roman" w:cs="Times New Roman"/>
          <w:sz w:val="24"/>
          <w:szCs w:val="24"/>
        </w:rPr>
        <w:t xml:space="preserve"> заключить договор об оказании платных образовательных услуг на условиях, указанных ниже.  </w:t>
      </w:r>
    </w:p>
    <w:p w:rsidR="005A506E" w:rsidRPr="009B4FC0" w:rsidRDefault="005A506E" w:rsidP="00FE3C4D">
      <w:pPr>
        <w:spacing w:after="0"/>
        <w:ind w:firstLine="426"/>
        <w:jc w:val="both"/>
        <w:rPr>
          <w:rFonts w:ascii="Times New Roman" w:hAnsi="Times New Roman" w:cs="Times New Roman"/>
          <w:sz w:val="24"/>
          <w:szCs w:val="24"/>
        </w:rPr>
      </w:pPr>
    </w:p>
    <w:p w:rsidR="004264E8" w:rsidRPr="009B4FC0" w:rsidRDefault="00880D8B" w:rsidP="009D52B2">
      <w:pPr>
        <w:tabs>
          <w:tab w:val="left" w:pos="4395"/>
        </w:tabs>
        <w:spacing w:after="0" w:line="240" w:lineRule="auto"/>
        <w:rPr>
          <w:rFonts w:ascii="Times New Roman" w:hAnsi="Times New Roman" w:cs="Times New Roman"/>
          <w:b/>
          <w:sz w:val="24"/>
          <w:szCs w:val="24"/>
        </w:rPr>
      </w:pPr>
      <w:r w:rsidRPr="009B4FC0">
        <w:rPr>
          <w:rFonts w:ascii="Times New Roman" w:hAnsi="Times New Roman" w:cs="Times New Roman"/>
          <w:b/>
          <w:sz w:val="24"/>
          <w:szCs w:val="24"/>
        </w:rPr>
        <w:t xml:space="preserve">1. </w:t>
      </w:r>
      <w:r w:rsidR="004264E8" w:rsidRPr="009B4FC0">
        <w:rPr>
          <w:rFonts w:ascii="Times New Roman" w:hAnsi="Times New Roman" w:cs="Times New Roman"/>
          <w:b/>
          <w:sz w:val="24"/>
          <w:szCs w:val="24"/>
        </w:rPr>
        <w:t>Общие положения Договора:</w:t>
      </w:r>
    </w:p>
    <w:p w:rsidR="0060179D" w:rsidRPr="009B4FC0" w:rsidRDefault="0060179D" w:rsidP="009D52B2">
      <w:pPr>
        <w:tabs>
          <w:tab w:val="left" w:pos="4395"/>
        </w:tabs>
        <w:spacing w:after="0" w:line="240" w:lineRule="auto"/>
        <w:ind w:firstLine="426"/>
        <w:jc w:val="both"/>
        <w:rPr>
          <w:rFonts w:ascii="Times New Roman" w:hAnsi="Times New Roman" w:cs="Times New Roman"/>
          <w:sz w:val="24"/>
          <w:szCs w:val="24"/>
        </w:rPr>
      </w:pPr>
      <w:r w:rsidRPr="009B4FC0">
        <w:rPr>
          <w:rFonts w:ascii="Times New Roman" w:hAnsi="Times New Roman" w:cs="Times New Roman"/>
          <w:sz w:val="24"/>
          <w:szCs w:val="24"/>
        </w:rPr>
        <w:t>В соответствии с п. 2 ст. 437 Гражданского кодекса Р</w:t>
      </w:r>
      <w:r w:rsidR="009D52B2">
        <w:rPr>
          <w:rFonts w:ascii="Times New Roman" w:hAnsi="Times New Roman" w:cs="Times New Roman"/>
          <w:sz w:val="24"/>
          <w:szCs w:val="24"/>
        </w:rPr>
        <w:t>Ф</w:t>
      </w:r>
      <w:r w:rsidRPr="009B4FC0">
        <w:rPr>
          <w:rFonts w:ascii="Times New Roman" w:hAnsi="Times New Roman" w:cs="Times New Roman"/>
          <w:sz w:val="24"/>
          <w:szCs w:val="24"/>
        </w:rPr>
        <w:t xml:space="preserve"> настоящая оферта является официальным, публичным и безотзывным предложением Исполнителя, адресованным Заказчику, заключить договор об оказании платных образовательных услуг по </w:t>
      </w:r>
      <w:r w:rsidR="004C2CF2">
        <w:rPr>
          <w:rFonts w:ascii="Times New Roman" w:hAnsi="Times New Roman" w:cs="Times New Roman"/>
          <w:sz w:val="24"/>
          <w:szCs w:val="24"/>
        </w:rPr>
        <w:t xml:space="preserve">общеразвивающей </w:t>
      </w:r>
      <w:r w:rsidR="007B7B1B">
        <w:rPr>
          <w:rFonts w:ascii="Times New Roman" w:hAnsi="Times New Roman" w:cs="Times New Roman"/>
          <w:sz w:val="24"/>
          <w:szCs w:val="24"/>
        </w:rPr>
        <w:t>программе</w:t>
      </w:r>
      <w:r w:rsidR="007B7B1B">
        <w:rPr>
          <w:rFonts w:ascii="Times New Roman" w:hAnsi="Times New Roman" w:cs="Times New Roman"/>
          <w:b/>
          <w:sz w:val="20"/>
          <w:szCs w:val="20"/>
        </w:rPr>
        <w:t xml:space="preserve"> </w:t>
      </w:r>
      <w:r w:rsidR="007B7B1B" w:rsidRPr="007B7B1B">
        <w:rPr>
          <w:rFonts w:ascii="Times New Roman" w:hAnsi="Times New Roman" w:cs="Times New Roman"/>
          <w:sz w:val="24"/>
          <w:szCs w:val="24"/>
        </w:rPr>
        <w:t>дополнительного</w:t>
      </w:r>
      <w:r w:rsidR="004C2CF2" w:rsidRPr="007B7B1B">
        <w:rPr>
          <w:rFonts w:ascii="Times New Roman" w:hAnsi="Times New Roman" w:cs="Times New Roman"/>
          <w:sz w:val="24"/>
          <w:szCs w:val="24"/>
        </w:rPr>
        <w:t xml:space="preserve"> образования</w:t>
      </w:r>
      <w:r w:rsidR="00E85BDA">
        <w:rPr>
          <w:rFonts w:ascii="Times New Roman" w:hAnsi="Times New Roman" w:cs="Times New Roman"/>
          <w:sz w:val="24"/>
          <w:szCs w:val="24"/>
        </w:rPr>
        <w:t xml:space="preserve"> </w:t>
      </w:r>
      <w:r w:rsidR="00E85BDA" w:rsidRPr="00E85BDA">
        <w:rPr>
          <w:rFonts w:ascii="Times New Roman" w:hAnsi="Times New Roman" w:cs="Times New Roman"/>
          <w:sz w:val="24"/>
          <w:szCs w:val="24"/>
        </w:rPr>
        <w:t>«</w:t>
      </w:r>
      <w:r w:rsidR="00E85BDA" w:rsidRPr="007B7B1B">
        <w:rPr>
          <w:rFonts w:ascii="Times New Roman" w:hAnsi="Times New Roman" w:cs="Times New Roman"/>
          <w:b/>
          <w:sz w:val="24"/>
          <w:szCs w:val="24"/>
        </w:rPr>
        <w:t>П</w:t>
      </w:r>
      <w:r w:rsidR="007B7B1B" w:rsidRPr="007B7B1B">
        <w:rPr>
          <w:rFonts w:ascii="Times New Roman" w:hAnsi="Times New Roman" w:cs="Times New Roman"/>
          <w:b/>
          <w:sz w:val="24"/>
          <w:szCs w:val="24"/>
        </w:rPr>
        <w:t>одготовка к собеседованию в творческий ВУЗ</w:t>
      </w:r>
      <w:r w:rsidR="00E85BDA">
        <w:rPr>
          <w:rFonts w:ascii="Times New Roman" w:hAnsi="Times New Roman" w:cs="Times New Roman"/>
          <w:sz w:val="24"/>
          <w:szCs w:val="24"/>
        </w:rPr>
        <w:t xml:space="preserve">», </w:t>
      </w:r>
      <w:r w:rsidRPr="009B4FC0">
        <w:rPr>
          <w:rFonts w:ascii="Times New Roman" w:hAnsi="Times New Roman" w:cs="Times New Roman"/>
          <w:sz w:val="24"/>
          <w:szCs w:val="24"/>
        </w:rPr>
        <w:t xml:space="preserve">на указанных ниже условиях. </w:t>
      </w:r>
    </w:p>
    <w:p w:rsidR="00B220B0" w:rsidRDefault="00B220B0" w:rsidP="009D52B2">
      <w:pPr>
        <w:tabs>
          <w:tab w:val="left" w:pos="4395"/>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Pr="00B220B0">
        <w:rPr>
          <w:rFonts w:ascii="Times New Roman" w:hAnsi="Times New Roman" w:cs="Times New Roman"/>
          <w:sz w:val="24"/>
          <w:szCs w:val="24"/>
        </w:rPr>
        <w:t xml:space="preserve"> </w:t>
      </w:r>
      <w:r w:rsidR="0060179D" w:rsidRPr="00B220B0">
        <w:rPr>
          <w:rFonts w:ascii="Times New Roman" w:hAnsi="Times New Roman" w:cs="Times New Roman"/>
          <w:sz w:val="24"/>
          <w:szCs w:val="24"/>
        </w:rPr>
        <w:t>Акцепт оферты означает, что Заказчик согласен со всеми положениями настоящей оферты и обязуется им следовать. С момента акцепта Заказчиком настоящей оферты данная оферта считается договором об оказании платны</w:t>
      </w:r>
      <w:r w:rsidR="004C2CF2" w:rsidRPr="00B220B0">
        <w:rPr>
          <w:rFonts w:ascii="Times New Roman" w:hAnsi="Times New Roman" w:cs="Times New Roman"/>
          <w:sz w:val="24"/>
          <w:szCs w:val="24"/>
        </w:rPr>
        <w:t>х образовательных услуг по общеразвивающей программе</w:t>
      </w:r>
      <w:r w:rsidR="0060179D" w:rsidRPr="00B220B0">
        <w:rPr>
          <w:rFonts w:ascii="Times New Roman" w:hAnsi="Times New Roman" w:cs="Times New Roman"/>
          <w:sz w:val="24"/>
          <w:szCs w:val="24"/>
        </w:rPr>
        <w:t xml:space="preserve"> дополнительного образования  – </w:t>
      </w:r>
      <w:r w:rsidR="000E3C95" w:rsidRPr="00894C10">
        <w:rPr>
          <w:rFonts w:ascii="Times New Roman" w:hAnsi="Times New Roman" w:cs="Times New Roman"/>
          <w:b/>
          <w:sz w:val="24"/>
          <w:szCs w:val="24"/>
        </w:rPr>
        <w:t>«Подготовка к собеседованию в творческий ВУЗ</w:t>
      </w:r>
      <w:r w:rsidR="00E85BDA" w:rsidRPr="00894C10">
        <w:rPr>
          <w:rFonts w:ascii="Times New Roman" w:hAnsi="Times New Roman" w:cs="Times New Roman"/>
          <w:b/>
          <w:sz w:val="24"/>
          <w:szCs w:val="24"/>
        </w:rPr>
        <w:t>»</w:t>
      </w:r>
      <w:r w:rsidR="0060179D" w:rsidRPr="00B220B0">
        <w:rPr>
          <w:rFonts w:ascii="Times New Roman" w:hAnsi="Times New Roman" w:cs="Times New Roman"/>
          <w:sz w:val="24"/>
          <w:szCs w:val="24"/>
        </w:rPr>
        <w:t xml:space="preserve">, заключенным между Заказчиком и Исполнителем на условиях, установленных в настоящей оферте (далее – Договор). </w:t>
      </w:r>
    </w:p>
    <w:p w:rsidR="00BB6AAF" w:rsidRPr="009B4FC0" w:rsidRDefault="00B220B0" w:rsidP="009D52B2">
      <w:pPr>
        <w:tabs>
          <w:tab w:val="left" w:pos="4395"/>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1.2. </w:t>
      </w:r>
      <w:r w:rsidR="0060179D" w:rsidRPr="009B4FC0">
        <w:rPr>
          <w:rFonts w:ascii="Times New Roman" w:hAnsi="Times New Roman" w:cs="Times New Roman"/>
          <w:sz w:val="24"/>
          <w:szCs w:val="24"/>
        </w:rPr>
        <w:t xml:space="preserve">Полным и безоговорочным акцептом настоящей публичной оферты является </w:t>
      </w:r>
      <w:r w:rsidR="00BB6AAF" w:rsidRPr="009B4FC0">
        <w:rPr>
          <w:rFonts w:ascii="Times New Roman" w:hAnsi="Times New Roman" w:cs="Times New Roman"/>
          <w:sz w:val="24"/>
          <w:szCs w:val="24"/>
        </w:rPr>
        <w:t xml:space="preserve">направление Заказчиком заявки на </w:t>
      </w:r>
      <w:r w:rsidR="0060179D" w:rsidRPr="009B4FC0">
        <w:rPr>
          <w:rFonts w:ascii="Times New Roman" w:hAnsi="Times New Roman" w:cs="Times New Roman"/>
          <w:sz w:val="24"/>
          <w:szCs w:val="24"/>
        </w:rPr>
        <w:t>Сайт</w:t>
      </w:r>
      <w:r w:rsidR="00BB6AAF" w:rsidRPr="009B4FC0">
        <w:rPr>
          <w:rFonts w:ascii="Times New Roman" w:hAnsi="Times New Roman" w:cs="Times New Roman"/>
          <w:sz w:val="24"/>
          <w:szCs w:val="24"/>
        </w:rPr>
        <w:t xml:space="preserve"> Исполнителя  </w:t>
      </w:r>
      <w:proofErr w:type="spellStart"/>
      <w:r w:rsidR="00BB6AAF" w:rsidRPr="009B4FC0">
        <w:rPr>
          <w:rFonts w:ascii="Times New Roman" w:hAnsi="Times New Roman" w:cs="Times New Roman"/>
          <w:b/>
          <w:sz w:val="24"/>
          <w:szCs w:val="24"/>
          <w:lang w:val="en-US"/>
        </w:rPr>
        <w:t>gitisopen</w:t>
      </w:r>
      <w:proofErr w:type="spellEnd"/>
      <w:r w:rsidR="00BB6AAF" w:rsidRPr="009B4FC0">
        <w:rPr>
          <w:rFonts w:ascii="Times New Roman" w:hAnsi="Times New Roman" w:cs="Times New Roman"/>
          <w:b/>
          <w:sz w:val="24"/>
          <w:szCs w:val="24"/>
        </w:rPr>
        <w:t>@</w:t>
      </w:r>
      <w:proofErr w:type="spellStart"/>
      <w:r w:rsidR="00BB6AAF" w:rsidRPr="009B4FC0">
        <w:rPr>
          <w:rFonts w:ascii="Times New Roman" w:hAnsi="Times New Roman" w:cs="Times New Roman"/>
          <w:b/>
          <w:sz w:val="24"/>
          <w:szCs w:val="24"/>
          <w:lang w:val="en-US"/>
        </w:rPr>
        <w:t>gitis</w:t>
      </w:r>
      <w:proofErr w:type="spellEnd"/>
      <w:r w:rsidR="00BB6AAF" w:rsidRPr="009B4FC0">
        <w:rPr>
          <w:rFonts w:ascii="Times New Roman" w:hAnsi="Times New Roman" w:cs="Times New Roman"/>
          <w:b/>
          <w:sz w:val="24"/>
          <w:szCs w:val="24"/>
        </w:rPr>
        <w:t>.</w:t>
      </w:r>
      <w:r w:rsidR="00BB6AAF" w:rsidRPr="009B4FC0">
        <w:rPr>
          <w:rFonts w:ascii="Times New Roman" w:hAnsi="Times New Roman" w:cs="Times New Roman"/>
          <w:b/>
          <w:sz w:val="24"/>
          <w:szCs w:val="24"/>
          <w:lang w:val="en-US"/>
        </w:rPr>
        <w:t>net</w:t>
      </w:r>
      <w:r w:rsidR="0060179D" w:rsidRPr="009B4FC0">
        <w:rPr>
          <w:rFonts w:ascii="Times New Roman" w:hAnsi="Times New Roman" w:cs="Times New Roman"/>
          <w:sz w:val="24"/>
          <w:szCs w:val="24"/>
        </w:rPr>
        <w:t xml:space="preserve"> и оплата Услуг в порядке, предусмотренном разделом </w:t>
      </w:r>
      <w:r w:rsidR="00AE7C40">
        <w:rPr>
          <w:rFonts w:ascii="Times New Roman" w:hAnsi="Times New Roman" w:cs="Times New Roman"/>
          <w:sz w:val="24"/>
          <w:szCs w:val="24"/>
        </w:rPr>
        <w:t xml:space="preserve"> </w:t>
      </w:r>
      <w:r w:rsidR="00FE48CB">
        <w:rPr>
          <w:rFonts w:ascii="Times New Roman" w:hAnsi="Times New Roman" w:cs="Times New Roman"/>
          <w:sz w:val="24"/>
          <w:szCs w:val="24"/>
        </w:rPr>
        <w:t>4</w:t>
      </w:r>
      <w:r w:rsidR="00AE7C40">
        <w:rPr>
          <w:rFonts w:ascii="Times New Roman" w:hAnsi="Times New Roman" w:cs="Times New Roman"/>
          <w:sz w:val="24"/>
          <w:szCs w:val="24"/>
        </w:rPr>
        <w:t xml:space="preserve"> </w:t>
      </w:r>
      <w:r w:rsidR="0060179D" w:rsidRPr="009B4FC0">
        <w:rPr>
          <w:rFonts w:ascii="Times New Roman" w:hAnsi="Times New Roman" w:cs="Times New Roman"/>
          <w:sz w:val="24"/>
          <w:szCs w:val="24"/>
        </w:rPr>
        <w:t xml:space="preserve"> настоящего Договора. </w:t>
      </w:r>
    </w:p>
    <w:p w:rsidR="00BB6AAF" w:rsidRDefault="00B220B0" w:rsidP="009D52B2">
      <w:pPr>
        <w:pStyle w:val="a5"/>
        <w:tabs>
          <w:tab w:val="left" w:pos="439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w:t>
      </w:r>
      <w:r w:rsidRPr="00B220B0">
        <w:rPr>
          <w:rFonts w:ascii="Times New Roman" w:hAnsi="Times New Roman" w:cs="Times New Roman"/>
          <w:sz w:val="24"/>
          <w:szCs w:val="24"/>
        </w:rPr>
        <w:t>3</w:t>
      </w:r>
      <w:r>
        <w:rPr>
          <w:rFonts w:ascii="Times New Roman" w:hAnsi="Times New Roman" w:cs="Times New Roman"/>
          <w:sz w:val="24"/>
          <w:szCs w:val="24"/>
        </w:rPr>
        <w:t xml:space="preserve">. </w:t>
      </w:r>
      <w:r w:rsidR="0060179D" w:rsidRPr="00B220B0">
        <w:rPr>
          <w:rFonts w:ascii="Times New Roman" w:hAnsi="Times New Roman" w:cs="Times New Roman"/>
          <w:sz w:val="24"/>
          <w:szCs w:val="24"/>
        </w:rPr>
        <w:t>Датой акцепта является дата поступления денежных средств Заказчика на расчётный с</w:t>
      </w:r>
      <w:r w:rsidR="00AE7C40">
        <w:rPr>
          <w:rFonts w:ascii="Times New Roman" w:hAnsi="Times New Roman" w:cs="Times New Roman"/>
          <w:sz w:val="24"/>
          <w:szCs w:val="24"/>
        </w:rPr>
        <w:t>чёт Исполнителя</w:t>
      </w:r>
      <w:r w:rsidR="0060179D" w:rsidRPr="00B220B0">
        <w:rPr>
          <w:rFonts w:ascii="Times New Roman" w:hAnsi="Times New Roman" w:cs="Times New Roman"/>
          <w:sz w:val="24"/>
          <w:szCs w:val="24"/>
        </w:rPr>
        <w:t xml:space="preserve">. </w:t>
      </w:r>
    </w:p>
    <w:p w:rsidR="005A506E" w:rsidRPr="00B220B0" w:rsidRDefault="005A506E" w:rsidP="009D52B2">
      <w:pPr>
        <w:pStyle w:val="a5"/>
        <w:tabs>
          <w:tab w:val="left" w:pos="4395"/>
        </w:tabs>
        <w:spacing w:after="0" w:line="240" w:lineRule="auto"/>
        <w:ind w:left="0"/>
        <w:jc w:val="both"/>
        <w:rPr>
          <w:rFonts w:ascii="Times New Roman" w:hAnsi="Times New Roman" w:cs="Times New Roman"/>
          <w:sz w:val="24"/>
          <w:szCs w:val="24"/>
        </w:rPr>
      </w:pPr>
    </w:p>
    <w:p w:rsidR="002D2546" w:rsidRPr="009B4FC0" w:rsidRDefault="00FE675C" w:rsidP="00C17C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80D8B" w:rsidRPr="009B4FC0">
        <w:rPr>
          <w:rFonts w:ascii="Times New Roman" w:hAnsi="Times New Roman" w:cs="Times New Roman"/>
          <w:b/>
          <w:sz w:val="24"/>
          <w:szCs w:val="24"/>
        </w:rPr>
        <w:t xml:space="preserve">2. </w:t>
      </w:r>
      <w:r w:rsidR="0080203A" w:rsidRPr="009B4FC0">
        <w:rPr>
          <w:rFonts w:ascii="Times New Roman" w:hAnsi="Times New Roman" w:cs="Times New Roman"/>
          <w:b/>
          <w:sz w:val="24"/>
          <w:szCs w:val="24"/>
        </w:rPr>
        <w:t xml:space="preserve"> </w:t>
      </w:r>
      <w:r w:rsidR="00BB6AAF" w:rsidRPr="009B4FC0">
        <w:rPr>
          <w:rFonts w:ascii="Times New Roman" w:hAnsi="Times New Roman" w:cs="Times New Roman"/>
          <w:b/>
          <w:sz w:val="24"/>
          <w:szCs w:val="24"/>
        </w:rPr>
        <w:t>Предмет договора:</w:t>
      </w:r>
    </w:p>
    <w:p w:rsidR="00BB6AAF" w:rsidRPr="00DE0602" w:rsidRDefault="00004E39" w:rsidP="00004E39">
      <w:pPr>
        <w:pStyle w:val="a5"/>
        <w:spacing w:after="0"/>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FE675C">
        <w:rPr>
          <w:rFonts w:ascii="Times New Roman" w:hAnsi="Times New Roman" w:cs="Times New Roman"/>
          <w:sz w:val="24"/>
          <w:szCs w:val="24"/>
        </w:rPr>
        <w:t>2.</w:t>
      </w:r>
      <w:r w:rsidR="0039509C">
        <w:rPr>
          <w:rFonts w:ascii="Times New Roman" w:hAnsi="Times New Roman" w:cs="Times New Roman"/>
          <w:sz w:val="24"/>
          <w:szCs w:val="24"/>
        </w:rPr>
        <w:t>1. Исполнитель</w:t>
      </w:r>
      <w:r w:rsidR="00053635" w:rsidRPr="00FE675C">
        <w:rPr>
          <w:rFonts w:ascii="Times New Roman" w:hAnsi="Times New Roman" w:cs="Times New Roman"/>
          <w:sz w:val="24"/>
          <w:szCs w:val="24"/>
        </w:rPr>
        <w:t xml:space="preserve"> обязуется осуществить </w:t>
      </w:r>
      <w:r w:rsidR="005E724B" w:rsidRPr="00FE675C">
        <w:rPr>
          <w:rFonts w:ascii="Times New Roman" w:hAnsi="Times New Roman" w:cs="Times New Roman"/>
          <w:sz w:val="24"/>
          <w:szCs w:val="24"/>
        </w:rPr>
        <w:t>онлайн обучение по общеразвивающей программе</w:t>
      </w:r>
      <w:r w:rsidR="008F0757" w:rsidRPr="00FE675C">
        <w:rPr>
          <w:rFonts w:ascii="Times New Roman" w:hAnsi="Times New Roman" w:cs="Times New Roman"/>
          <w:sz w:val="24"/>
          <w:szCs w:val="24"/>
        </w:rPr>
        <w:t xml:space="preserve"> дополнит</w:t>
      </w:r>
      <w:r w:rsidR="005E724B" w:rsidRPr="00FE675C">
        <w:rPr>
          <w:rFonts w:ascii="Times New Roman" w:hAnsi="Times New Roman" w:cs="Times New Roman"/>
          <w:sz w:val="24"/>
          <w:szCs w:val="24"/>
        </w:rPr>
        <w:t xml:space="preserve">ельного образования </w:t>
      </w:r>
      <w:r w:rsidR="00E85BDA" w:rsidRPr="00894C10">
        <w:rPr>
          <w:rFonts w:ascii="Times New Roman" w:hAnsi="Times New Roman" w:cs="Times New Roman"/>
          <w:b/>
          <w:sz w:val="24"/>
          <w:szCs w:val="24"/>
        </w:rPr>
        <w:t>«Подготов</w:t>
      </w:r>
      <w:r w:rsidR="00D70F1D" w:rsidRPr="00894C10">
        <w:rPr>
          <w:rFonts w:ascii="Times New Roman" w:hAnsi="Times New Roman" w:cs="Times New Roman"/>
          <w:b/>
          <w:sz w:val="24"/>
          <w:szCs w:val="24"/>
        </w:rPr>
        <w:t>ка к собеседованию в творческий ВУЗ</w:t>
      </w:r>
      <w:r w:rsidR="00E85BDA" w:rsidRPr="00894C10">
        <w:rPr>
          <w:rFonts w:ascii="Times New Roman" w:hAnsi="Times New Roman" w:cs="Times New Roman"/>
          <w:b/>
          <w:sz w:val="24"/>
          <w:szCs w:val="24"/>
        </w:rPr>
        <w:t>»</w:t>
      </w:r>
      <w:r w:rsidR="00053635" w:rsidRPr="00FE675C">
        <w:rPr>
          <w:rFonts w:ascii="Times New Roman" w:hAnsi="Times New Roman" w:cs="Times New Roman"/>
          <w:sz w:val="24"/>
          <w:szCs w:val="24"/>
        </w:rPr>
        <w:t>, а Заказчик – опла</w:t>
      </w:r>
      <w:r w:rsidR="007B7B1B">
        <w:rPr>
          <w:rFonts w:ascii="Times New Roman" w:hAnsi="Times New Roman" w:cs="Times New Roman"/>
          <w:sz w:val="24"/>
          <w:szCs w:val="24"/>
        </w:rPr>
        <w:t>ти</w:t>
      </w:r>
      <w:r w:rsidR="00053635" w:rsidRPr="00FE675C">
        <w:rPr>
          <w:rFonts w:ascii="Times New Roman" w:hAnsi="Times New Roman" w:cs="Times New Roman"/>
          <w:sz w:val="24"/>
          <w:szCs w:val="24"/>
        </w:rPr>
        <w:t>ть Услуги Исполнителя на условиях настоящего Договора.</w:t>
      </w:r>
      <w:r w:rsidR="00F24371">
        <w:rPr>
          <w:rFonts w:ascii="Times New Roman" w:hAnsi="Times New Roman" w:cs="Times New Roman"/>
          <w:sz w:val="24"/>
          <w:szCs w:val="24"/>
        </w:rPr>
        <w:t xml:space="preserve"> </w:t>
      </w:r>
    </w:p>
    <w:p w:rsidR="008F0757" w:rsidRPr="00B220B0" w:rsidRDefault="00004E39" w:rsidP="00FE675C">
      <w:pPr>
        <w:jc w:val="both"/>
        <w:rPr>
          <w:rFonts w:ascii="Times New Roman" w:hAnsi="Times New Roman" w:cs="Times New Roman"/>
          <w:sz w:val="24"/>
          <w:szCs w:val="24"/>
        </w:rPr>
      </w:pPr>
      <w:r>
        <w:rPr>
          <w:rFonts w:ascii="Times New Roman" w:hAnsi="Times New Roman" w:cs="Times New Roman"/>
          <w:sz w:val="24"/>
          <w:szCs w:val="24"/>
        </w:rPr>
        <w:t xml:space="preserve">       </w:t>
      </w:r>
      <w:r w:rsidR="00B220B0">
        <w:rPr>
          <w:rFonts w:ascii="Times New Roman" w:hAnsi="Times New Roman" w:cs="Times New Roman"/>
          <w:sz w:val="24"/>
          <w:szCs w:val="24"/>
        </w:rPr>
        <w:t>2.</w:t>
      </w:r>
      <w:r w:rsidR="0039509C">
        <w:rPr>
          <w:rFonts w:ascii="Times New Roman" w:hAnsi="Times New Roman" w:cs="Times New Roman"/>
          <w:sz w:val="24"/>
          <w:szCs w:val="24"/>
        </w:rPr>
        <w:t>2.</w:t>
      </w:r>
      <w:r w:rsidR="0039509C" w:rsidRPr="00B220B0">
        <w:rPr>
          <w:rFonts w:ascii="Times New Roman" w:hAnsi="Times New Roman" w:cs="Times New Roman"/>
          <w:sz w:val="24"/>
          <w:szCs w:val="24"/>
        </w:rPr>
        <w:t xml:space="preserve"> Общая</w:t>
      </w:r>
      <w:r w:rsidR="008F0757" w:rsidRPr="00B220B0">
        <w:rPr>
          <w:rFonts w:ascii="Times New Roman" w:hAnsi="Times New Roman" w:cs="Times New Roman"/>
          <w:sz w:val="24"/>
          <w:szCs w:val="24"/>
        </w:rPr>
        <w:t xml:space="preserve"> продол</w:t>
      </w:r>
      <w:r w:rsidR="00E85BDA">
        <w:rPr>
          <w:rFonts w:ascii="Times New Roman" w:hAnsi="Times New Roman" w:cs="Times New Roman"/>
          <w:sz w:val="24"/>
          <w:szCs w:val="24"/>
        </w:rPr>
        <w:t>жительность к</w:t>
      </w:r>
      <w:r>
        <w:rPr>
          <w:rFonts w:ascii="Times New Roman" w:hAnsi="Times New Roman" w:cs="Times New Roman"/>
          <w:sz w:val="24"/>
          <w:szCs w:val="24"/>
        </w:rPr>
        <w:t xml:space="preserve">урса </w:t>
      </w:r>
      <w:r w:rsidRPr="00B53991">
        <w:rPr>
          <w:rFonts w:ascii="Times New Roman" w:hAnsi="Times New Roman" w:cs="Times New Roman"/>
          <w:b/>
          <w:sz w:val="24"/>
          <w:szCs w:val="24"/>
        </w:rPr>
        <w:t xml:space="preserve">– </w:t>
      </w:r>
      <w:r w:rsidR="000E3C95" w:rsidRPr="00B53991">
        <w:rPr>
          <w:rFonts w:ascii="Times New Roman" w:hAnsi="Times New Roman" w:cs="Times New Roman"/>
          <w:b/>
          <w:sz w:val="24"/>
          <w:szCs w:val="24"/>
        </w:rPr>
        <w:t>3</w:t>
      </w:r>
      <w:r w:rsidR="00413DD9">
        <w:rPr>
          <w:rFonts w:ascii="Times New Roman" w:hAnsi="Times New Roman" w:cs="Times New Roman"/>
          <w:b/>
          <w:sz w:val="24"/>
          <w:szCs w:val="24"/>
        </w:rPr>
        <w:t>6</w:t>
      </w:r>
      <w:r w:rsidR="000E3C95">
        <w:rPr>
          <w:rFonts w:ascii="Times New Roman" w:hAnsi="Times New Roman" w:cs="Times New Roman"/>
          <w:sz w:val="24"/>
          <w:szCs w:val="24"/>
        </w:rPr>
        <w:t xml:space="preserve"> академических</w:t>
      </w:r>
      <w:r w:rsidR="004B62A8">
        <w:rPr>
          <w:rFonts w:ascii="Times New Roman" w:hAnsi="Times New Roman" w:cs="Times New Roman"/>
          <w:sz w:val="24"/>
          <w:szCs w:val="24"/>
        </w:rPr>
        <w:t xml:space="preserve"> часа</w:t>
      </w:r>
      <w:r w:rsidR="007B7B1B">
        <w:rPr>
          <w:rFonts w:ascii="Times New Roman" w:hAnsi="Times New Roman" w:cs="Times New Roman"/>
          <w:sz w:val="24"/>
          <w:szCs w:val="24"/>
        </w:rPr>
        <w:t>, занятия проходят в группе, в соответствии с утвержденным расписанием</w:t>
      </w:r>
      <w:r w:rsidR="00F95CC6">
        <w:rPr>
          <w:rFonts w:ascii="Times New Roman" w:hAnsi="Times New Roman" w:cs="Times New Roman"/>
          <w:sz w:val="24"/>
          <w:szCs w:val="24"/>
        </w:rPr>
        <w:t xml:space="preserve">, </w:t>
      </w:r>
      <w:r w:rsidR="003A75B0">
        <w:rPr>
          <w:rFonts w:ascii="Times New Roman" w:hAnsi="Times New Roman" w:cs="Times New Roman"/>
          <w:sz w:val="24"/>
          <w:szCs w:val="24"/>
        </w:rPr>
        <w:t xml:space="preserve">в период с </w:t>
      </w:r>
      <w:r w:rsidR="003A75B0" w:rsidRPr="003A75B0">
        <w:rPr>
          <w:rFonts w:ascii="Times New Roman" w:hAnsi="Times New Roman" w:cs="Times New Roman"/>
          <w:b/>
          <w:sz w:val="24"/>
          <w:szCs w:val="24"/>
        </w:rPr>
        <w:t xml:space="preserve">20.05.24 г. по </w:t>
      </w:r>
      <w:r w:rsidR="003A75B0">
        <w:rPr>
          <w:rFonts w:ascii="Times New Roman" w:hAnsi="Times New Roman" w:cs="Times New Roman"/>
          <w:b/>
          <w:sz w:val="24"/>
          <w:szCs w:val="24"/>
        </w:rPr>
        <w:t>26.</w:t>
      </w:r>
      <w:bookmarkStart w:id="0" w:name="_GoBack"/>
      <w:bookmarkEnd w:id="0"/>
      <w:r w:rsidR="003A75B0" w:rsidRPr="003A75B0">
        <w:rPr>
          <w:rFonts w:ascii="Times New Roman" w:hAnsi="Times New Roman" w:cs="Times New Roman"/>
          <w:b/>
          <w:sz w:val="24"/>
          <w:szCs w:val="24"/>
        </w:rPr>
        <w:t>06.24 г</w:t>
      </w:r>
      <w:r w:rsidR="003A75B0">
        <w:rPr>
          <w:rFonts w:ascii="Times New Roman" w:hAnsi="Times New Roman" w:cs="Times New Roman"/>
          <w:sz w:val="24"/>
          <w:szCs w:val="24"/>
        </w:rPr>
        <w:t>.</w:t>
      </w:r>
    </w:p>
    <w:p w:rsidR="008F0757" w:rsidRPr="005B09EB" w:rsidRDefault="008F0757" w:rsidP="009D52B2">
      <w:pPr>
        <w:spacing w:after="0"/>
        <w:ind w:left="284"/>
        <w:jc w:val="both"/>
        <w:rPr>
          <w:rFonts w:ascii="Times New Roman" w:hAnsi="Times New Roman" w:cs="Times New Roman"/>
          <w:b/>
          <w:sz w:val="24"/>
          <w:szCs w:val="24"/>
        </w:rPr>
      </w:pPr>
      <w:r w:rsidRPr="005B09EB">
        <w:rPr>
          <w:rFonts w:ascii="Times New Roman" w:hAnsi="Times New Roman" w:cs="Times New Roman"/>
          <w:b/>
          <w:sz w:val="24"/>
          <w:szCs w:val="24"/>
        </w:rPr>
        <w:t xml:space="preserve">Структура курса: </w:t>
      </w:r>
    </w:p>
    <w:p w:rsidR="005B09EB" w:rsidRPr="00B220B0" w:rsidRDefault="005B09EB" w:rsidP="009D52B2">
      <w:pPr>
        <w:spacing w:after="0"/>
        <w:ind w:left="284"/>
        <w:jc w:val="both"/>
        <w:rPr>
          <w:rFonts w:ascii="Times New Roman" w:hAnsi="Times New Roman" w:cs="Times New Roman"/>
          <w:sz w:val="24"/>
          <w:szCs w:val="24"/>
        </w:rPr>
      </w:pPr>
    </w:p>
    <w:p w:rsidR="008F0757" w:rsidRPr="009B4FC0" w:rsidRDefault="00A55852" w:rsidP="009D52B2">
      <w:pPr>
        <w:pStyle w:val="a5"/>
        <w:spacing w:after="0"/>
        <w:ind w:left="360"/>
        <w:jc w:val="both"/>
        <w:rPr>
          <w:rFonts w:ascii="Times New Roman" w:hAnsi="Times New Roman" w:cs="Times New Roman"/>
          <w:sz w:val="24"/>
          <w:szCs w:val="24"/>
        </w:rPr>
      </w:pPr>
      <w:r>
        <w:rPr>
          <w:rFonts w:ascii="Times New Roman" w:hAnsi="Times New Roman" w:cs="Times New Roman"/>
          <w:sz w:val="24"/>
          <w:szCs w:val="24"/>
        </w:rPr>
        <w:t>- И</w:t>
      </w:r>
      <w:r w:rsidR="00780F0E">
        <w:rPr>
          <w:rFonts w:ascii="Times New Roman" w:hAnsi="Times New Roman" w:cs="Times New Roman"/>
          <w:sz w:val="24"/>
          <w:szCs w:val="24"/>
        </w:rPr>
        <w:t xml:space="preserve">стория зарубежного </w:t>
      </w:r>
      <w:r w:rsidR="008D342E">
        <w:rPr>
          <w:rFonts w:ascii="Times New Roman" w:hAnsi="Times New Roman" w:cs="Times New Roman"/>
          <w:sz w:val="24"/>
          <w:szCs w:val="24"/>
        </w:rPr>
        <w:t>тетра –</w:t>
      </w:r>
      <w:r w:rsidR="009961E2">
        <w:rPr>
          <w:rFonts w:ascii="Times New Roman" w:hAnsi="Times New Roman" w:cs="Times New Roman"/>
          <w:sz w:val="24"/>
          <w:szCs w:val="24"/>
        </w:rPr>
        <w:t xml:space="preserve"> </w:t>
      </w:r>
      <w:r w:rsidR="00780F0E">
        <w:rPr>
          <w:rFonts w:ascii="Times New Roman" w:hAnsi="Times New Roman" w:cs="Times New Roman"/>
          <w:sz w:val="24"/>
          <w:szCs w:val="24"/>
        </w:rPr>
        <w:t>1</w:t>
      </w:r>
      <w:r w:rsidR="004B62A8">
        <w:rPr>
          <w:rFonts w:ascii="Times New Roman" w:hAnsi="Times New Roman" w:cs="Times New Roman"/>
          <w:sz w:val="24"/>
          <w:szCs w:val="24"/>
        </w:rPr>
        <w:t>2</w:t>
      </w:r>
      <w:r w:rsidR="000E3C95">
        <w:rPr>
          <w:rFonts w:ascii="Times New Roman" w:hAnsi="Times New Roman" w:cs="Times New Roman"/>
          <w:sz w:val="24"/>
          <w:szCs w:val="24"/>
        </w:rPr>
        <w:t xml:space="preserve"> академических</w:t>
      </w:r>
      <w:r w:rsidR="00F24371">
        <w:rPr>
          <w:rFonts w:ascii="Times New Roman" w:hAnsi="Times New Roman" w:cs="Times New Roman"/>
          <w:sz w:val="24"/>
          <w:szCs w:val="24"/>
        </w:rPr>
        <w:t xml:space="preserve"> час</w:t>
      </w:r>
      <w:r w:rsidR="00B53991">
        <w:rPr>
          <w:rFonts w:ascii="Times New Roman" w:hAnsi="Times New Roman" w:cs="Times New Roman"/>
          <w:sz w:val="24"/>
          <w:szCs w:val="24"/>
        </w:rPr>
        <w:t>ов</w:t>
      </w:r>
      <w:r w:rsidR="008F0757" w:rsidRPr="009B4FC0">
        <w:rPr>
          <w:rFonts w:ascii="Times New Roman" w:hAnsi="Times New Roman" w:cs="Times New Roman"/>
          <w:sz w:val="24"/>
          <w:szCs w:val="24"/>
        </w:rPr>
        <w:t>;</w:t>
      </w:r>
    </w:p>
    <w:p w:rsidR="008F0757" w:rsidRDefault="00A55852" w:rsidP="008F0757">
      <w:pPr>
        <w:pStyle w:val="a5"/>
        <w:ind w:left="360"/>
        <w:jc w:val="both"/>
        <w:rPr>
          <w:rFonts w:ascii="Times New Roman" w:hAnsi="Times New Roman" w:cs="Times New Roman"/>
          <w:sz w:val="24"/>
          <w:szCs w:val="24"/>
        </w:rPr>
      </w:pPr>
      <w:r>
        <w:rPr>
          <w:rFonts w:ascii="Times New Roman" w:hAnsi="Times New Roman" w:cs="Times New Roman"/>
          <w:sz w:val="24"/>
          <w:szCs w:val="24"/>
        </w:rPr>
        <w:lastRenderedPageBreak/>
        <w:t>- История театра России</w:t>
      </w:r>
      <w:r w:rsidR="009961E2">
        <w:rPr>
          <w:rFonts w:ascii="Times New Roman" w:hAnsi="Times New Roman" w:cs="Times New Roman"/>
          <w:sz w:val="24"/>
          <w:szCs w:val="24"/>
        </w:rPr>
        <w:t xml:space="preserve"> – </w:t>
      </w:r>
      <w:r w:rsidR="00780F0E">
        <w:rPr>
          <w:rFonts w:ascii="Times New Roman" w:hAnsi="Times New Roman" w:cs="Times New Roman"/>
          <w:sz w:val="24"/>
          <w:szCs w:val="24"/>
        </w:rPr>
        <w:t>1</w:t>
      </w:r>
      <w:r w:rsidR="004B62A8">
        <w:rPr>
          <w:rFonts w:ascii="Times New Roman" w:hAnsi="Times New Roman" w:cs="Times New Roman"/>
          <w:sz w:val="24"/>
          <w:szCs w:val="24"/>
        </w:rPr>
        <w:t>2</w:t>
      </w:r>
      <w:r w:rsidR="00F24371">
        <w:rPr>
          <w:rFonts w:ascii="Times New Roman" w:hAnsi="Times New Roman" w:cs="Times New Roman"/>
          <w:sz w:val="24"/>
          <w:szCs w:val="24"/>
        </w:rPr>
        <w:t xml:space="preserve"> </w:t>
      </w:r>
      <w:r w:rsidR="000E3C95">
        <w:rPr>
          <w:rFonts w:ascii="Times New Roman" w:hAnsi="Times New Roman" w:cs="Times New Roman"/>
          <w:sz w:val="24"/>
          <w:szCs w:val="24"/>
        </w:rPr>
        <w:t xml:space="preserve">академических </w:t>
      </w:r>
      <w:r w:rsidR="00F24371">
        <w:rPr>
          <w:rFonts w:ascii="Times New Roman" w:hAnsi="Times New Roman" w:cs="Times New Roman"/>
          <w:sz w:val="24"/>
          <w:szCs w:val="24"/>
        </w:rPr>
        <w:t>час</w:t>
      </w:r>
      <w:r w:rsidR="00B53991">
        <w:rPr>
          <w:rFonts w:ascii="Times New Roman" w:hAnsi="Times New Roman" w:cs="Times New Roman"/>
          <w:sz w:val="24"/>
          <w:szCs w:val="24"/>
        </w:rPr>
        <w:t>ов</w:t>
      </w:r>
      <w:r w:rsidR="008F0757" w:rsidRPr="009B4FC0">
        <w:rPr>
          <w:rFonts w:ascii="Times New Roman" w:hAnsi="Times New Roman" w:cs="Times New Roman"/>
          <w:sz w:val="24"/>
          <w:szCs w:val="24"/>
        </w:rPr>
        <w:t>;</w:t>
      </w:r>
    </w:p>
    <w:p w:rsidR="004B62A8" w:rsidRDefault="004B62A8" w:rsidP="008F0757">
      <w:pPr>
        <w:pStyle w:val="a5"/>
        <w:ind w:left="360"/>
        <w:jc w:val="both"/>
        <w:rPr>
          <w:rFonts w:ascii="Times New Roman" w:hAnsi="Times New Roman" w:cs="Times New Roman"/>
          <w:sz w:val="24"/>
          <w:szCs w:val="24"/>
        </w:rPr>
      </w:pPr>
      <w:r>
        <w:rPr>
          <w:rFonts w:ascii="Times New Roman" w:hAnsi="Times New Roman" w:cs="Times New Roman"/>
          <w:sz w:val="24"/>
          <w:szCs w:val="24"/>
        </w:rPr>
        <w:t xml:space="preserve">- История изобразительного искусства – 8 </w:t>
      </w:r>
      <w:r w:rsidR="000E3C95" w:rsidRPr="000E3C95">
        <w:rPr>
          <w:rFonts w:ascii="Times New Roman" w:hAnsi="Times New Roman" w:cs="Times New Roman"/>
          <w:sz w:val="24"/>
          <w:szCs w:val="24"/>
        </w:rPr>
        <w:t>академических</w:t>
      </w:r>
      <w:r>
        <w:rPr>
          <w:rFonts w:ascii="Times New Roman" w:hAnsi="Times New Roman" w:cs="Times New Roman"/>
          <w:sz w:val="24"/>
          <w:szCs w:val="24"/>
        </w:rPr>
        <w:t xml:space="preserve"> часов</w:t>
      </w:r>
    </w:p>
    <w:p w:rsidR="00A55852" w:rsidRPr="009B4FC0" w:rsidRDefault="000E3C95" w:rsidP="008F0757">
      <w:pPr>
        <w:pStyle w:val="a5"/>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13DD9">
        <w:rPr>
          <w:rFonts w:ascii="Times New Roman" w:hAnsi="Times New Roman" w:cs="Times New Roman"/>
          <w:sz w:val="24"/>
          <w:szCs w:val="24"/>
        </w:rPr>
        <w:t xml:space="preserve"> </w:t>
      </w:r>
      <w:r w:rsidR="00203AC9">
        <w:rPr>
          <w:rFonts w:ascii="Times New Roman" w:hAnsi="Times New Roman" w:cs="Times New Roman"/>
          <w:sz w:val="24"/>
          <w:szCs w:val="24"/>
        </w:rPr>
        <w:t xml:space="preserve">История кино – 4 </w:t>
      </w:r>
      <w:r w:rsidRPr="000E3C95">
        <w:rPr>
          <w:rFonts w:ascii="Times New Roman" w:hAnsi="Times New Roman" w:cs="Times New Roman"/>
          <w:sz w:val="24"/>
          <w:szCs w:val="24"/>
        </w:rPr>
        <w:t xml:space="preserve">академических </w:t>
      </w:r>
      <w:r>
        <w:rPr>
          <w:rFonts w:ascii="Times New Roman" w:hAnsi="Times New Roman" w:cs="Times New Roman"/>
          <w:sz w:val="24"/>
          <w:szCs w:val="24"/>
        </w:rPr>
        <w:t xml:space="preserve">часа. </w:t>
      </w:r>
    </w:p>
    <w:p w:rsidR="00880D8B" w:rsidRDefault="007B7B1B" w:rsidP="0087467E">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E7C40">
        <w:rPr>
          <w:rFonts w:ascii="Times New Roman" w:hAnsi="Times New Roman" w:cs="Times New Roman"/>
          <w:sz w:val="24"/>
          <w:szCs w:val="24"/>
        </w:rPr>
        <w:t>2.3.</w:t>
      </w:r>
      <w:r w:rsidR="00880D8B" w:rsidRPr="009B4FC0">
        <w:rPr>
          <w:rFonts w:ascii="Times New Roman" w:hAnsi="Times New Roman" w:cs="Times New Roman"/>
          <w:sz w:val="24"/>
          <w:szCs w:val="24"/>
        </w:rPr>
        <w:t xml:space="preserve"> Исполнитель обеспечивает доступ Заказчика к учебной Платформе п</w:t>
      </w:r>
      <w:r w:rsidR="00AE7C40">
        <w:rPr>
          <w:rFonts w:ascii="Times New Roman" w:hAnsi="Times New Roman" w:cs="Times New Roman"/>
          <w:sz w:val="24"/>
          <w:szCs w:val="24"/>
        </w:rPr>
        <w:t xml:space="preserve">осле оплаты </w:t>
      </w:r>
      <w:r w:rsidR="005E724B">
        <w:rPr>
          <w:rFonts w:ascii="Times New Roman" w:hAnsi="Times New Roman" w:cs="Times New Roman"/>
          <w:sz w:val="24"/>
          <w:szCs w:val="24"/>
        </w:rPr>
        <w:t>услуг,</w:t>
      </w:r>
      <w:r w:rsidR="00AE7C40">
        <w:rPr>
          <w:rFonts w:ascii="Times New Roman" w:hAnsi="Times New Roman" w:cs="Times New Roman"/>
          <w:sz w:val="24"/>
          <w:szCs w:val="24"/>
        </w:rPr>
        <w:t xml:space="preserve"> в порядке</w:t>
      </w:r>
      <w:r w:rsidR="00894D06">
        <w:rPr>
          <w:rFonts w:ascii="Times New Roman" w:hAnsi="Times New Roman" w:cs="Times New Roman"/>
          <w:sz w:val="24"/>
          <w:szCs w:val="24"/>
        </w:rPr>
        <w:t>,</w:t>
      </w:r>
      <w:r w:rsidR="00AE7C40">
        <w:rPr>
          <w:rFonts w:ascii="Times New Roman" w:hAnsi="Times New Roman" w:cs="Times New Roman"/>
          <w:sz w:val="24"/>
          <w:szCs w:val="24"/>
        </w:rPr>
        <w:t xml:space="preserve"> предусмотренном настоящим договором,</w:t>
      </w:r>
      <w:r w:rsidR="005E724B">
        <w:rPr>
          <w:rFonts w:ascii="Times New Roman" w:hAnsi="Times New Roman" w:cs="Times New Roman"/>
          <w:sz w:val="24"/>
          <w:szCs w:val="24"/>
        </w:rPr>
        <w:t xml:space="preserve"> в соответствии с установленным</w:t>
      </w:r>
      <w:r w:rsidR="00AE7C40">
        <w:rPr>
          <w:rFonts w:ascii="Times New Roman" w:hAnsi="Times New Roman" w:cs="Times New Roman"/>
          <w:sz w:val="24"/>
          <w:szCs w:val="24"/>
        </w:rPr>
        <w:t xml:space="preserve"> Исполнителем</w:t>
      </w:r>
      <w:r w:rsidR="005E724B">
        <w:rPr>
          <w:rFonts w:ascii="Times New Roman" w:hAnsi="Times New Roman" w:cs="Times New Roman"/>
          <w:sz w:val="24"/>
          <w:szCs w:val="24"/>
        </w:rPr>
        <w:t xml:space="preserve"> графиком (расписанием) занятий.</w:t>
      </w:r>
    </w:p>
    <w:p w:rsidR="005A506E" w:rsidRPr="009B4FC0" w:rsidRDefault="005A506E" w:rsidP="0087467E">
      <w:pPr>
        <w:pStyle w:val="a5"/>
        <w:spacing w:after="0"/>
        <w:ind w:left="0"/>
        <w:jc w:val="both"/>
        <w:rPr>
          <w:rFonts w:ascii="Times New Roman" w:hAnsi="Times New Roman" w:cs="Times New Roman"/>
          <w:sz w:val="24"/>
          <w:szCs w:val="24"/>
        </w:rPr>
      </w:pPr>
    </w:p>
    <w:p w:rsidR="00880D8B" w:rsidRPr="009B4FC0" w:rsidRDefault="00880D8B" w:rsidP="0087467E">
      <w:pPr>
        <w:pStyle w:val="a5"/>
        <w:numPr>
          <w:ilvl w:val="0"/>
          <w:numId w:val="3"/>
        </w:numPr>
        <w:tabs>
          <w:tab w:val="left" w:pos="284"/>
        </w:tabs>
        <w:spacing w:after="0"/>
        <w:ind w:left="0" w:firstLine="0"/>
        <w:jc w:val="both"/>
        <w:rPr>
          <w:rFonts w:ascii="Times New Roman" w:hAnsi="Times New Roman" w:cs="Times New Roman"/>
          <w:b/>
          <w:sz w:val="24"/>
          <w:szCs w:val="24"/>
        </w:rPr>
      </w:pPr>
      <w:bookmarkStart w:id="1" w:name="_Hlk165551101"/>
      <w:r w:rsidRPr="009B4FC0">
        <w:rPr>
          <w:rFonts w:ascii="Times New Roman" w:hAnsi="Times New Roman" w:cs="Times New Roman"/>
          <w:b/>
          <w:sz w:val="24"/>
          <w:szCs w:val="24"/>
        </w:rPr>
        <w:t xml:space="preserve">Права и обязанности </w:t>
      </w:r>
      <w:r w:rsidR="00FE48CB">
        <w:rPr>
          <w:rFonts w:ascii="Times New Roman" w:hAnsi="Times New Roman" w:cs="Times New Roman"/>
          <w:b/>
          <w:sz w:val="24"/>
          <w:szCs w:val="24"/>
        </w:rPr>
        <w:t>Сторон</w:t>
      </w:r>
      <w:r w:rsidRPr="009B4FC0">
        <w:rPr>
          <w:rFonts w:ascii="Times New Roman" w:hAnsi="Times New Roman" w:cs="Times New Roman"/>
          <w:b/>
          <w:sz w:val="24"/>
          <w:szCs w:val="24"/>
        </w:rPr>
        <w:t>:</w:t>
      </w:r>
    </w:p>
    <w:p w:rsidR="00F87D39" w:rsidRPr="009B4FC0" w:rsidRDefault="00F87D39" w:rsidP="009D52B2">
      <w:pPr>
        <w:pStyle w:val="a5"/>
        <w:tabs>
          <w:tab w:val="left" w:pos="284"/>
        </w:tabs>
        <w:spacing w:after="0"/>
        <w:ind w:left="0" w:firstLine="284"/>
        <w:jc w:val="both"/>
        <w:rPr>
          <w:rFonts w:ascii="Times New Roman" w:hAnsi="Times New Roman" w:cs="Times New Roman"/>
          <w:b/>
          <w:sz w:val="24"/>
          <w:szCs w:val="24"/>
        </w:rPr>
      </w:pPr>
      <w:r w:rsidRPr="009B4FC0">
        <w:rPr>
          <w:rFonts w:ascii="Times New Roman" w:hAnsi="Times New Roman" w:cs="Times New Roman"/>
          <w:b/>
          <w:sz w:val="24"/>
          <w:szCs w:val="24"/>
        </w:rPr>
        <w:t>Исполнитель вправе:</w:t>
      </w:r>
    </w:p>
    <w:p w:rsidR="00F87D39" w:rsidRPr="009B35CC" w:rsidRDefault="00F87D39" w:rsidP="009D52B2">
      <w:pPr>
        <w:pStyle w:val="a5"/>
        <w:numPr>
          <w:ilvl w:val="1"/>
          <w:numId w:val="3"/>
        </w:numPr>
        <w:tabs>
          <w:tab w:val="left" w:pos="284"/>
          <w:tab w:val="left" w:pos="851"/>
          <w:tab w:val="left" w:pos="993"/>
        </w:tabs>
        <w:spacing w:after="0"/>
        <w:ind w:left="142" w:firstLine="218"/>
        <w:jc w:val="both"/>
        <w:rPr>
          <w:rFonts w:ascii="Times New Roman" w:hAnsi="Times New Roman" w:cs="Times New Roman"/>
          <w:sz w:val="24"/>
          <w:szCs w:val="24"/>
        </w:rPr>
      </w:pPr>
      <w:r w:rsidRPr="009B35CC">
        <w:rPr>
          <w:rFonts w:ascii="Times New Roman" w:hAnsi="Times New Roman" w:cs="Times New Roman"/>
          <w:sz w:val="24"/>
          <w:szCs w:val="24"/>
        </w:rPr>
        <w:t>Самостоятельно выбирать методы обучения Заказчика, обеспечивающие качество образовательного процесса</w:t>
      </w:r>
      <w:r w:rsidR="00EB064F" w:rsidRPr="009B35CC">
        <w:rPr>
          <w:rFonts w:ascii="Times New Roman" w:hAnsi="Times New Roman" w:cs="Times New Roman"/>
          <w:sz w:val="24"/>
          <w:szCs w:val="24"/>
        </w:rPr>
        <w:t>, выбирать форму и порядок проведения контроля получаемых знаний Заказчика</w:t>
      </w:r>
      <w:proofErr w:type="gramStart"/>
      <w:r w:rsidR="00553C1A">
        <w:rPr>
          <w:rFonts w:ascii="Times New Roman" w:hAnsi="Times New Roman" w:cs="Times New Roman"/>
          <w:sz w:val="24"/>
          <w:szCs w:val="24"/>
        </w:rPr>
        <w:t xml:space="preserve">, </w:t>
      </w:r>
      <w:r w:rsidR="00EB064F" w:rsidRPr="009B35CC">
        <w:rPr>
          <w:rFonts w:ascii="Times New Roman" w:hAnsi="Times New Roman" w:cs="Times New Roman"/>
          <w:sz w:val="24"/>
          <w:szCs w:val="24"/>
        </w:rPr>
        <w:t>.</w:t>
      </w:r>
      <w:proofErr w:type="gramEnd"/>
    </w:p>
    <w:p w:rsidR="00F87D39" w:rsidRPr="009B35CC" w:rsidRDefault="00B925F6" w:rsidP="009D52B2">
      <w:pPr>
        <w:tabs>
          <w:tab w:val="left" w:pos="142"/>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B35CC">
        <w:rPr>
          <w:rFonts w:ascii="Times New Roman" w:hAnsi="Times New Roman" w:cs="Times New Roman"/>
          <w:sz w:val="24"/>
          <w:szCs w:val="24"/>
        </w:rPr>
        <w:t>3.2.</w:t>
      </w:r>
      <w:r w:rsidR="00F87D39" w:rsidRPr="009B35CC">
        <w:rPr>
          <w:rFonts w:ascii="Times New Roman" w:hAnsi="Times New Roman" w:cs="Times New Roman"/>
          <w:sz w:val="24"/>
          <w:szCs w:val="24"/>
        </w:rPr>
        <w:t xml:space="preserve">Получать от Заказчика информацию, необходимую для выполнения своих обязательств по Договору. </w:t>
      </w:r>
    </w:p>
    <w:p w:rsidR="00EB064F" w:rsidRDefault="009B35CC" w:rsidP="009D52B2">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3.</w:t>
      </w:r>
      <w:r w:rsidR="003B2326">
        <w:rPr>
          <w:rFonts w:ascii="Times New Roman" w:hAnsi="Times New Roman" w:cs="Times New Roman"/>
          <w:sz w:val="24"/>
          <w:szCs w:val="24"/>
        </w:rPr>
        <w:t>3.</w:t>
      </w:r>
      <w:r w:rsidR="003B2326" w:rsidRPr="009B35CC">
        <w:rPr>
          <w:rFonts w:ascii="Times New Roman" w:hAnsi="Times New Roman" w:cs="Times New Roman"/>
          <w:sz w:val="24"/>
          <w:szCs w:val="24"/>
        </w:rPr>
        <w:t xml:space="preserve"> Отказаться</w:t>
      </w:r>
      <w:r w:rsidR="00EB064F" w:rsidRPr="009B35CC">
        <w:rPr>
          <w:rFonts w:ascii="Times New Roman" w:hAnsi="Times New Roman" w:cs="Times New Roman"/>
          <w:sz w:val="24"/>
          <w:szCs w:val="24"/>
        </w:rPr>
        <w:t xml:space="preserve"> в одностороннем порядке от оказания услуг, если надлежащее исполнение обязательств по оказанию Исполнителем услуг стало невозможным вследствие действий (бездействий) Заказчика.</w:t>
      </w:r>
    </w:p>
    <w:p w:rsidR="003B2326" w:rsidRPr="009B35CC" w:rsidRDefault="003B2326" w:rsidP="009D52B2">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3.4. Исполнитель оставляет за собой право корректировки структуры программы, а также вопросов, рассматриваемых в рамках программы, замены преподавателей, изменение расписание занятий. </w:t>
      </w:r>
    </w:p>
    <w:p w:rsidR="00EB064F" w:rsidRPr="009B4FC0" w:rsidRDefault="00EB064F" w:rsidP="009D52B2">
      <w:pPr>
        <w:pStyle w:val="a5"/>
        <w:tabs>
          <w:tab w:val="left" w:pos="284"/>
        </w:tabs>
        <w:spacing w:after="0"/>
        <w:ind w:left="284"/>
        <w:jc w:val="both"/>
        <w:rPr>
          <w:rFonts w:ascii="Times New Roman" w:hAnsi="Times New Roman" w:cs="Times New Roman"/>
          <w:b/>
          <w:sz w:val="24"/>
          <w:szCs w:val="24"/>
        </w:rPr>
      </w:pPr>
      <w:r w:rsidRPr="009B4FC0">
        <w:rPr>
          <w:rFonts w:ascii="Times New Roman" w:hAnsi="Times New Roman" w:cs="Times New Roman"/>
          <w:b/>
          <w:sz w:val="24"/>
          <w:szCs w:val="24"/>
        </w:rPr>
        <w:t>Исполнитель обязан:</w:t>
      </w:r>
    </w:p>
    <w:p w:rsidR="00EB064F" w:rsidRPr="009B4FC0" w:rsidRDefault="00B220B0" w:rsidP="00FF1F95">
      <w:pPr>
        <w:pStyle w:val="a5"/>
        <w:spacing w:after="0"/>
        <w:ind w:left="284"/>
        <w:jc w:val="both"/>
        <w:rPr>
          <w:rFonts w:ascii="Times New Roman" w:hAnsi="Times New Roman" w:cs="Times New Roman"/>
          <w:sz w:val="24"/>
          <w:szCs w:val="24"/>
        </w:rPr>
      </w:pPr>
      <w:r>
        <w:rPr>
          <w:rFonts w:ascii="Times New Roman" w:hAnsi="Times New Roman" w:cs="Times New Roman"/>
          <w:sz w:val="24"/>
          <w:szCs w:val="24"/>
        </w:rPr>
        <w:t>3.</w:t>
      </w:r>
      <w:r w:rsidR="008D342E">
        <w:rPr>
          <w:rFonts w:ascii="Times New Roman" w:hAnsi="Times New Roman" w:cs="Times New Roman"/>
          <w:sz w:val="24"/>
          <w:szCs w:val="24"/>
        </w:rPr>
        <w:t>5.</w:t>
      </w:r>
      <w:r w:rsidR="008D342E" w:rsidRPr="009B4FC0">
        <w:rPr>
          <w:rFonts w:ascii="Times New Roman" w:hAnsi="Times New Roman" w:cs="Times New Roman"/>
          <w:sz w:val="24"/>
          <w:szCs w:val="24"/>
        </w:rPr>
        <w:t xml:space="preserve"> Организовать</w:t>
      </w:r>
      <w:r w:rsidR="00EB064F" w:rsidRPr="009B4FC0">
        <w:rPr>
          <w:rFonts w:ascii="Times New Roman" w:hAnsi="Times New Roman" w:cs="Times New Roman"/>
          <w:sz w:val="24"/>
          <w:szCs w:val="24"/>
        </w:rPr>
        <w:t xml:space="preserve"> и обеспечить надлежащее оказание Услуг по настоящему Договору в соответствии с графиком </w:t>
      </w:r>
      <w:r w:rsidR="005E724B">
        <w:rPr>
          <w:rFonts w:ascii="Times New Roman" w:hAnsi="Times New Roman" w:cs="Times New Roman"/>
          <w:sz w:val="24"/>
          <w:szCs w:val="24"/>
        </w:rPr>
        <w:t xml:space="preserve">(расписанием) </w:t>
      </w:r>
      <w:r w:rsidR="00EB064F" w:rsidRPr="009B4FC0">
        <w:rPr>
          <w:rFonts w:ascii="Times New Roman" w:hAnsi="Times New Roman" w:cs="Times New Roman"/>
          <w:sz w:val="24"/>
          <w:szCs w:val="24"/>
        </w:rPr>
        <w:t>занятий.</w:t>
      </w:r>
    </w:p>
    <w:p w:rsidR="00EB064F" w:rsidRDefault="00FE675C" w:rsidP="00FF1F95">
      <w:pPr>
        <w:spacing w:after="0"/>
        <w:ind w:left="284"/>
        <w:jc w:val="both"/>
        <w:rPr>
          <w:rFonts w:ascii="Times New Roman" w:hAnsi="Times New Roman" w:cs="Times New Roman"/>
          <w:sz w:val="24"/>
          <w:szCs w:val="24"/>
        </w:rPr>
      </w:pPr>
      <w:r>
        <w:rPr>
          <w:rFonts w:ascii="Times New Roman" w:hAnsi="Times New Roman" w:cs="Times New Roman"/>
          <w:sz w:val="24"/>
          <w:szCs w:val="24"/>
        </w:rPr>
        <w:t>3.</w:t>
      </w:r>
      <w:r w:rsidR="008D342E">
        <w:rPr>
          <w:rFonts w:ascii="Times New Roman" w:hAnsi="Times New Roman" w:cs="Times New Roman"/>
          <w:sz w:val="24"/>
          <w:szCs w:val="24"/>
        </w:rPr>
        <w:t>6. Предоставить</w:t>
      </w:r>
      <w:r w:rsidR="00EB064F" w:rsidRPr="00FE675C">
        <w:rPr>
          <w:rFonts w:ascii="Times New Roman" w:hAnsi="Times New Roman" w:cs="Times New Roman"/>
          <w:sz w:val="24"/>
          <w:szCs w:val="24"/>
        </w:rPr>
        <w:t xml:space="preserve"> Заказчику </w:t>
      </w:r>
      <w:r w:rsidR="005E724B" w:rsidRPr="00FE675C">
        <w:rPr>
          <w:rFonts w:ascii="Times New Roman" w:hAnsi="Times New Roman" w:cs="Times New Roman"/>
          <w:sz w:val="24"/>
          <w:szCs w:val="24"/>
        </w:rPr>
        <w:t xml:space="preserve">необходимую информацию </w:t>
      </w:r>
      <w:r w:rsidR="00EB064F" w:rsidRPr="00FE675C">
        <w:rPr>
          <w:rFonts w:ascii="Times New Roman" w:hAnsi="Times New Roman" w:cs="Times New Roman"/>
          <w:sz w:val="24"/>
          <w:szCs w:val="24"/>
        </w:rPr>
        <w:t xml:space="preserve">для входа в учетную запись на Платформе путем направления Заказчику сообщения по адресу электронной почты, указанному им при Регистрации, после подтверждения Заказчиком оплаты обучения. </w:t>
      </w:r>
    </w:p>
    <w:p w:rsidR="00AC3BB5" w:rsidRPr="00FE48CB" w:rsidRDefault="00FE48CB" w:rsidP="00AC3BB5">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EB064F" w:rsidRPr="00FE48CB">
        <w:rPr>
          <w:rFonts w:ascii="Times New Roman" w:hAnsi="Times New Roman" w:cs="Times New Roman"/>
          <w:b/>
          <w:sz w:val="24"/>
          <w:szCs w:val="24"/>
        </w:rPr>
        <w:t>Заказчик вправе:</w:t>
      </w:r>
    </w:p>
    <w:p w:rsidR="00AC3BB5" w:rsidRDefault="00AC3BB5" w:rsidP="00AC3BB5">
      <w:pPr>
        <w:pStyle w:val="a5"/>
        <w:spacing w:after="0"/>
        <w:ind w:left="284"/>
        <w:jc w:val="both"/>
        <w:rPr>
          <w:rFonts w:ascii="Times New Roman" w:hAnsi="Times New Roman" w:cs="Times New Roman"/>
          <w:sz w:val="24"/>
          <w:szCs w:val="24"/>
        </w:rPr>
      </w:pPr>
      <w:r>
        <w:rPr>
          <w:rFonts w:ascii="Times New Roman" w:hAnsi="Times New Roman" w:cs="Times New Roman"/>
          <w:sz w:val="24"/>
          <w:szCs w:val="24"/>
        </w:rPr>
        <w:t>3.</w:t>
      </w:r>
      <w:r w:rsidR="008D342E">
        <w:rPr>
          <w:rFonts w:ascii="Times New Roman" w:hAnsi="Times New Roman" w:cs="Times New Roman"/>
          <w:sz w:val="24"/>
          <w:szCs w:val="24"/>
        </w:rPr>
        <w:t>7</w:t>
      </w:r>
      <w:r>
        <w:rPr>
          <w:rFonts w:ascii="Times New Roman" w:hAnsi="Times New Roman" w:cs="Times New Roman"/>
          <w:sz w:val="24"/>
          <w:szCs w:val="24"/>
        </w:rPr>
        <w:t xml:space="preserve">. </w:t>
      </w:r>
      <w:r w:rsidRPr="009B4FC0">
        <w:rPr>
          <w:rFonts w:ascii="Times New Roman" w:hAnsi="Times New Roman" w:cs="Times New Roman"/>
          <w:sz w:val="24"/>
          <w:szCs w:val="24"/>
        </w:rPr>
        <w:t>Обращаться к Исполнителю по вопросам, касающимся оказания Услуг по настоящему Договору.</w:t>
      </w:r>
    </w:p>
    <w:p w:rsidR="00AC3BB5" w:rsidRPr="00FE675C" w:rsidRDefault="00AC3BB5" w:rsidP="00AC3BB5">
      <w:pPr>
        <w:spacing w:after="0"/>
        <w:ind w:firstLine="284"/>
        <w:jc w:val="both"/>
        <w:rPr>
          <w:rFonts w:ascii="Times New Roman" w:hAnsi="Times New Roman" w:cs="Times New Roman"/>
          <w:sz w:val="24"/>
          <w:szCs w:val="24"/>
        </w:rPr>
      </w:pPr>
      <w:r>
        <w:rPr>
          <w:rFonts w:ascii="Times New Roman" w:hAnsi="Times New Roman" w:cs="Times New Roman"/>
          <w:sz w:val="24"/>
          <w:szCs w:val="24"/>
        </w:rPr>
        <w:t>3.</w:t>
      </w:r>
      <w:r w:rsidR="008D342E">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Расторгнуть н</w:t>
      </w:r>
      <w:r w:rsidRPr="00057D7B">
        <w:rPr>
          <w:rFonts w:ascii="Times New Roman" w:hAnsi="Times New Roman" w:cs="Times New Roman"/>
          <w:sz w:val="24"/>
          <w:szCs w:val="24"/>
        </w:rPr>
        <w:t>астоящий Договор в одностороннем</w:t>
      </w:r>
      <w:r>
        <w:rPr>
          <w:rFonts w:ascii="Times New Roman" w:hAnsi="Times New Roman" w:cs="Times New Roman"/>
          <w:sz w:val="24"/>
          <w:szCs w:val="24"/>
        </w:rPr>
        <w:t xml:space="preserve"> </w:t>
      </w:r>
      <w:r w:rsidRPr="00057D7B">
        <w:rPr>
          <w:rFonts w:ascii="Times New Roman" w:hAnsi="Times New Roman" w:cs="Times New Roman"/>
          <w:sz w:val="24"/>
          <w:szCs w:val="24"/>
        </w:rPr>
        <w:t xml:space="preserve">порядке. Возврат денежных средств, полученных Исполнителем за обучение, в этом случае, может быть осуществлен Заказчику по соглашению сторон, за вычетом стоимости проведенных занятий, на дату получения </w:t>
      </w:r>
      <w:r>
        <w:rPr>
          <w:rFonts w:ascii="Times New Roman" w:hAnsi="Times New Roman" w:cs="Times New Roman"/>
          <w:sz w:val="24"/>
          <w:szCs w:val="24"/>
        </w:rPr>
        <w:t xml:space="preserve">бухгалтерией </w:t>
      </w:r>
      <w:r w:rsidRPr="00057D7B">
        <w:rPr>
          <w:rFonts w:ascii="Times New Roman" w:hAnsi="Times New Roman" w:cs="Times New Roman"/>
          <w:sz w:val="24"/>
          <w:szCs w:val="24"/>
        </w:rPr>
        <w:t>Исполнител</w:t>
      </w:r>
      <w:r>
        <w:rPr>
          <w:rFonts w:ascii="Times New Roman" w:hAnsi="Times New Roman" w:cs="Times New Roman"/>
          <w:sz w:val="24"/>
          <w:szCs w:val="24"/>
        </w:rPr>
        <w:t>я</w:t>
      </w:r>
      <w:r w:rsidRPr="00057D7B">
        <w:rPr>
          <w:rFonts w:ascii="Times New Roman" w:hAnsi="Times New Roman" w:cs="Times New Roman"/>
          <w:sz w:val="24"/>
          <w:szCs w:val="24"/>
        </w:rPr>
        <w:t xml:space="preserve"> надлежаще оформленного письменного заявления, помимо этого, в случае расторжения договора, после начала обучения по программе, Исполнитель удерживает компенсацию за организационные мероприятия по формированию учебного процесса, в размере 30% от полной стоимости образовательной услуги.</w:t>
      </w:r>
    </w:p>
    <w:p w:rsidR="00AC3BB5" w:rsidRPr="009B4FC0" w:rsidRDefault="00AC3BB5" w:rsidP="00AC3BB5">
      <w:pPr>
        <w:pStyle w:val="a5"/>
        <w:tabs>
          <w:tab w:val="left" w:pos="0"/>
        </w:tabs>
        <w:spacing w:after="0"/>
        <w:ind w:left="567"/>
        <w:jc w:val="both"/>
        <w:rPr>
          <w:rFonts w:ascii="Times New Roman" w:hAnsi="Times New Roman" w:cs="Times New Roman"/>
          <w:b/>
          <w:sz w:val="24"/>
          <w:szCs w:val="24"/>
        </w:rPr>
      </w:pPr>
      <w:r w:rsidRPr="009B4FC0">
        <w:rPr>
          <w:rFonts w:ascii="Times New Roman" w:hAnsi="Times New Roman" w:cs="Times New Roman"/>
          <w:b/>
          <w:sz w:val="24"/>
          <w:szCs w:val="24"/>
        </w:rPr>
        <w:t xml:space="preserve">Заказчик обязан: </w:t>
      </w:r>
    </w:p>
    <w:p w:rsidR="00AC3BB5" w:rsidRPr="009B4FC0" w:rsidRDefault="00AC3BB5" w:rsidP="00AC3BB5">
      <w:pPr>
        <w:pStyle w:val="a5"/>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3.</w:t>
      </w:r>
      <w:r w:rsidR="008D342E">
        <w:rPr>
          <w:rFonts w:ascii="Times New Roman" w:hAnsi="Times New Roman" w:cs="Times New Roman"/>
          <w:sz w:val="24"/>
          <w:szCs w:val="24"/>
        </w:rPr>
        <w:t>9</w:t>
      </w:r>
      <w:r>
        <w:rPr>
          <w:rFonts w:ascii="Times New Roman" w:hAnsi="Times New Roman" w:cs="Times New Roman"/>
          <w:sz w:val="24"/>
          <w:szCs w:val="24"/>
        </w:rPr>
        <w:t xml:space="preserve">. При направлении письма для регистрации </w:t>
      </w:r>
      <w:r>
        <w:rPr>
          <w:rFonts w:ascii="Times New Roman" w:hAnsi="Times New Roman" w:cs="Times New Roman"/>
          <w:sz w:val="24"/>
          <w:szCs w:val="24"/>
        </w:rPr>
        <w:t xml:space="preserve"> </w:t>
      </w:r>
      <w:r>
        <w:rPr>
          <w:rFonts w:ascii="Times New Roman" w:hAnsi="Times New Roman" w:cs="Times New Roman"/>
          <w:sz w:val="24"/>
          <w:szCs w:val="24"/>
        </w:rPr>
        <w:t xml:space="preserve"> Исполнителю</w:t>
      </w:r>
      <w:r w:rsidRPr="009B4FC0">
        <w:rPr>
          <w:rFonts w:ascii="Times New Roman" w:hAnsi="Times New Roman" w:cs="Times New Roman"/>
          <w:sz w:val="24"/>
          <w:szCs w:val="24"/>
        </w:rPr>
        <w:t xml:space="preserve"> указывать достоверную и </w:t>
      </w:r>
      <w:r w:rsidRPr="009B4FC0">
        <w:rPr>
          <w:rFonts w:ascii="Times New Roman" w:hAnsi="Times New Roman" w:cs="Times New Roman"/>
          <w:sz w:val="24"/>
          <w:szCs w:val="24"/>
        </w:rPr>
        <w:t>полную информацию</w:t>
      </w:r>
      <w:r>
        <w:rPr>
          <w:rFonts w:ascii="Times New Roman" w:hAnsi="Times New Roman" w:cs="Times New Roman"/>
          <w:sz w:val="24"/>
          <w:szCs w:val="24"/>
        </w:rPr>
        <w:t xml:space="preserve"> о себе, контактные данные, электронный адрес</w:t>
      </w:r>
      <w:r w:rsidRPr="009B4FC0">
        <w:rPr>
          <w:rFonts w:ascii="Times New Roman" w:hAnsi="Times New Roman" w:cs="Times New Roman"/>
          <w:sz w:val="24"/>
          <w:szCs w:val="24"/>
        </w:rPr>
        <w:t xml:space="preserve">.  </w:t>
      </w:r>
    </w:p>
    <w:p w:rsidR="00AC3BB5" w:rsidRPr="009B35CC" w:rsidRDefault="00AC3BB5" w:rsidP="00AC3BB5">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8D342E">
        <w:rPr>
          <w:rFonts w:ascii="Times New Roman" w:hAnsi="Times New Roman" w:cs="Times New Roman"/>
          <w:sz w:val="24"/>
          <w:szCs w:val="24"/>
        </w:rPr>
        <w:t>10</w:t>
      </w:r>
      <w:r>
        <w:rPr>
          <w:rFonts w:ascii="Times New Roman" w:hAnsi="Times New Roman" w:cs="Times New Roman"/>
          <w:sz w:val="24"/>
          <w:szCs w:val="24"/>
        </w:rPr>
        <w:t xml:space="preserve">. </w:t>
      </w:r>
      <w:r w:rsidRPr="009B35CC">
        <w:rPr>
          <w:rFonts w:ascii="Times New Roman" w:hAnsi="Times New Roman" w:cs="Times New Roman"/>
          <w:sz w:val="24"/>
          <w:szCs w:val="24"/>
        </w:rPr>
        <w:t xml:space="preserve"> Осуществить оплату </w:t>
      </w:r>
      <w:r w:rsidRPr="009B35CC">
        <w:rPr>
          <w:rFonts w:ascii="Times New Roman" w:hAnsi="Times New Roman" w:cs="Times New Roman"/>
          <w:sz w:val="24"/>
          <w:szCs w:val="24"/>
        </w:rPr>
        <w:t>Услуги в</w:t>
      </w:r>
      <w:r w:rsidRPr="009B35CC">
        <w:rPr>
          <w:rFonts w:ascii="Times New Roman" w:hAnsi="Times New Roman" w:cs="Times New Roman"/>
          <w:sz w:val="24"/>
          <w:szCs w:val="24"/>
        </w:rPr>
        <w:t xml:space="preserve"> соответствии с разделом </w:t>
      </w:r>
      <w:r>
        <w:rPr>
          <w:rFonts w:ascii="Times New Roman" w:hAnsi="Times New Roman" w:cs="Times New Roman"/>
          <w:sz w:val="24"/>
          <w:szCs w:val="24"/>
        </w:rPr>
        <w:t>4</w:t>
      </w:r>
      <w:r w:rsidRPr="009B35CC">
        <w:rPr>
          <w:rFonts w:ascii="Times New Roman" w:hAnsi="Times New Roman" w:cs="Times New Roman"/>
          <w:sz w:val="24"/>
          <w:szCs w:val="24"/>
        </w:rPr>
        <w:t xml:space="preserve"> Договора. </w:t>
      </w:r>
    </w:p>
    <w:p w:rsidR="00AC3BB5" w:rsidRPr="009B35CC" w:rsidRDefault="00AC3BB5" w:rsidP="00AC3BB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9B35CC">
        <w:rPr>
          <w:rFonts w:ascii="Times New Roman" w:hAnsi="Times New Roman" w:cs="Times New Roman"/>
          <w:sz w:val="24"/>
          <w:szCs w:val="24"/>
        </w:rPr>
        <w:t>.</w:t>
      </w:r>
      <w:r>
        <w:rPr>
          <w:rFonts w:ascii="Times New Roman" w:hAnsi="Times New Roman" w:cs="Times New Roman"/>
          <w:sz w:val="24"/>
          <w:szCs w:val="24"/>
        </w:rPr>
        <w:t>1</w:t>
      </w:r>
      <w:r w:rsidR="008D342E">
        <w:rPr>
          <w:rFonts w:ascii="Times New Roman" w:hAnsi="Times New Roman" w:cs="Times New Roman"/>
          <w:sz w:val="24"/>
          <w:szCs w:val="24"/>
        </w:rPr>
        <w:t>1</w:t>
      </w:r>
      <w:r>
        <w:rPr>
          <w:rFonts w:ascii="Times New Roman" w:hAnsi="Times New Roman" w:cs="Times New Roman"/>
          <w:sz w:val="24"/>
          <w:szCs w:val="24"/>
        </w:rPr>
        <w:t xml:space="preserve">. </w:t>
      </w:r>
      <w:r w:rsidRPr="009B35CC">
        <w:rPr>
          <w:rFonts w:ascii="Times New Roman" w:hAnsi="Times New Roman" w:cs="Times New Roman"/>
          <w:sz w:val="24"/>
          <w:szCs w:val="24"/>
        </w:rPr>
        <w:t>Своевременно приступить к занятиям по программе.</w:t>
      </w:r>
    </w:p>
    <w:p w:rsidR="00AC3BB5" w:rsidRPr="009B35CC" w:rsidRDefault="00AC3BB5" w:rsidP="00AC3BB5">
      <w:pPr>
        <w:spacing w:after="0"/>
        <w:ind w:left="284"/>
        <w:jc w:val="both"/>
        <w:rPr>
          <w:rFonts w:ascii="Times New Roman" w:hAnsi="Times New Roman" w:cs="Times New Roman"/>
          <w:sz w:val="24"/>
          <w:szCs w:val="24"/>
        </w:rPr>
      </w:pPr>
      <w:r>
        <w:rPr>
          <w:rFonts w:ascii="Times New Roman" w:hAnsi="Times New Roman" w:cs="Times New Roman"/>
          <w:sz w:val="24"/>
          <w:szCs w:val="24"/>
        </w:rPr>
        <w:t>3.1</w:t>
      </w:r>
      <w:r w:rsidR="008D342E">
        <w:rPr>
          <w:rFonts w:ascii="Times New Roman" w:hAnsi="Times New Roman" w:cs="Times New Roman"/>
          <w:sz w:val="24"/>
          <w:szCs w:val="24"/>
        </w:rPr>
        <w:t>2</w:t>
      </w:r>
      <w:r>
        <w:rPr>
          <w:rFonts w:ascii="Times New Roman" w:hAnsi="Times New Roman" w:cs="Times New Roman"/>
          <w:sz w:val="24"/>
          <w:szCs w:val="24"/>
        </w:rPr>
        <w:t xml:space="preserve">. </w:t>
      </w:r>
      <w:r w:rsidRPr="009B35CC">
        <w:rPr>
          <w:rFonts w:ascii="Times New Roman" w:hAnsi="Times New Roman" w:cs="Times New Roman"/>
          <w:sz w:val="24"/>
          <w:szCs w:val="24"/>
        </w:rPr>
        <w:t xml:space="preserve">Не передавать полученную от </w:t>
      </w:r>
      <w:r w:rsidRPr="009B35CC">
        <w:rPr>
          <w:rFonts w:ascii="Times New Roman" w:hAnsi="Times New Roman" w:cs="Times New Roman"/>
          <w:sz w:val="24"/>
          <w:szCs w:val="24"/>
        </w:rPr>
        <w:t>Исполнителя информацию</w:t>
      </w:r>
      <w:r w:rsidRPr="009B35CC">
        <w:rPr>
          <w:rFonts w:ascii="Times New Roman" w:hAnsi="Times New Roman" w:cs="Times New Roman"/>
          <w:sz w:val="24"/>
          <w:szCs w:val="24"/>
        </w:rPr>
        <w:t xml:space="preserve"> для доступа к занятиям по онлайн программе третьим лицам.</w:t>
      </w:r>
    </w:p>
    <w:p w:rsidR="00AC3BB5" w:rsidRPr="009B4FC0" w:rsidRDefault="00AC3BB5" w:rsidP="00AC3BB5">
      <w:pPr>
        <w:pStyle w:val="a5"/>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3.1</w:t>
      </w:r>
      <w:r w:rsidR="008D342E">
        <w:rPr>
          <w:rFonts w:ascii="Times New Roman" w:hAnsi="Times New Roman" w:cs="Times New Roman"/>
          <w:sz w:val="24"/>
          <w:szCs w:val="24"/>
        </w:rPr>
        <w:t>3</w:t>
      </w:r>
      <w:r>
        <w:rPr>
          <w:rFonts w:ascii="Times New Roman" w:hAnsi="Times New Roman" w:cs="Times New Roman"/>
          <w:sz w:val="24"/>
          <w:szCs w:val="24"/>
        </w:rPr>
        <w:t>. П</w:t>
      </w:r>
      <w:r w:rsidRPr="009B4FC0">
        <w:rPr>
          <w:rFonts w:ascii="Times New Roman" w:hAnsi="Times New Roman" w:cs="Times New Roman"/>
          <w:sz w:val="24"/>
          <w:szCs w:val="24"/>
        </w:rPr>
        <w:t>ри отказе от исполнения Договора в одностороннем порядке по своей инициативе, письменно уведомить об этом Исполнителя по указанному в Договоре адресу электронной почты Исполнителя.</w:t>
      </w:r>
    </w:p>
    <w:p w:rsidR="00AC3BB5" w:rsidRPr="009B4FC0" w:rsidRDefault="00AC3BB5" w:rsidP="00AC3BB5">
      <w:pPr>
        <w:pStyle w:val="a5"/>
        <w:tabs>
          <w:tab w:val="left" w:pos="0"/>
        </w:tabs>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3.1</w:t>
      </w:r>
      <w:r w:rsidR="008D342E">
        <w:rPr>
          <w:rFonts w:ascii="Times New Roman" w:hAnsi="Times New Roman" w:cs="Times New Roman"/>
          <w:sz w:val="24"/>
          <w:szCs w:val="24"/>
        </w:rPr>
        <w:t>4</w:t>
      </w:r>
      <w:r w:rsidRPr="009B4FC0">
        <w:rPr>
          <w:rFonts w:ascii="Times New Roman" w:hAnsi="Times New Roman" w:cs="Times New Roman"/>
          <w:sz w:val="24"/>
          <w:szCs w:val="24"/>
        </w:rPr>
        <w:t xml:space="preserve">. Направить Исполнителю копию документа, подтверждающего оплату обучения, по адресу электронной почты, указанному в настоящем Договоре. </w:t>
      </w:r>
    </w:p>
    <w:p w:rsidR="00EB064F" w:rsidRPr="00FE48CB" w:rsidRDefault="00EB064F" w:rsidP="00FE48CB">
      <w:pPr>
        <w:tabs>
          <w:tab w:val="left" w:pos="0"/>
        </w:tabs>
        <w:spacing w:after="0"/>
        <w:jc w:val="both"/>
        <w:rPr>
          <w:rFonts w:ascii="Times New Roman" w:hAnsi="Times New Roman" w:cs="Times New Roman"/>
          <w:sz w:val="24"/>
          <w:szCs w:val="24"/>
        </w:rPr>
      </w:pPr>
    </w:p>
    <w:bookmarkEnd w:id="1"/>
    <w:p w:rsidR="00434D0B" w:rsidRPr="009B4FC0" w:rsidRDefault="00FE48CB" w:rsidP="0087467E">
      <w:pPr>
        <w:tabs>
          <w:tab w:val="left" w:pos="0"/>
        </w:tabs>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4. </w:t>
      </w:r>
      <w:r w:rsidR="00D251A8" w:rsidRPr="009B4FC0">
        <w:rPr>
          <w:rFonts w:ascii="Times New Roman" w:hAnsi="Times New Roman" w:cs="Times New Roman"/>
          <w:b/>
          <w:sz w:val="24"/>
          <w:szCs w:val="24"/>
        </w:rPr>
        <w:t xml:space="preserve"> Порядок оплаты и возврата денежных средств.</w:t>
      </w:r>
    </w:p>
    <w:p w:rsidR="00C17C6B" w:rsidRDefault="00FF1F95" w:rsidP="00FE675C">
      <w:pPr>
        <w:tabs>
          <w:tab w:val="left" w:pos="0"/>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60398">
        <w:rPr>
          <w:rFonts w:ascii="Times New Roman" w:hAnsi="Times New Roman" w:cs="Times New Roman"/>
          <w:sz w:val="24"/>
          <w:szCs w:val="24"/>
        </w:rPr>
        <w:t>4</w:t>
      </w:r>
      <w:r w:rsidR="009B35CC">
        <w:rPr>
          <w:rFonts w:ascii="Times New Roman" w:hAnsi="Times New Roman" w:cs="Times New Roman"/>
          <w:sz w:val="24"/>
          <w:szCs w:val="24"/>
        </w:rPr>
        <w:t>.</w:t>
      </w:r>
      <w:r w:rsidR="00D251A8" w:rsidRPr="009B4FC0">
        <w:rPr>
          <w:rFonts w:ascii="Times New Roman" w:hAnsi="Times New Roman" w:cs="Times New Roman"/>
          <w:sz w:val="24"/>
          <w:szCs w:val="24"/>
        </w:rPr>
        <w:t>1.</w:t>
      </w:r>
      <w:r w:rsidR="006F1470" w:rsidRPr="009B4FC0">
        <w:rPr>
          <w:rFonts w:ascii="Times New Roman" w:hAnsi="Times New Roman" w:cs="Times New Roman"/>
          <w:sz w:val="24"/>
          <w:szCs w:val="24"/>
        </w:rPr>
        <w:t xml:space="preserve"> </w:t>
      </w:r>
      <w:r w:rsidR="00A26C22">
        <w:rPr>
          <w:rFonts w:ascii="Times New Roman" w:hAnsi="Times New Roman" w:cs="Times New Roman"/>
          <w:sz w:val="24"/>
          <w:szCs w:val="24"/>
        </w:rPr>
        <w:t>Стоимость программы</w:t>
      </w:r>
      <w:r w:rsidR="000E3C95">
        <w:rPr>
          <w:rFonts w:ascii="Times New Roman" w:hAnsi="Times New Roman" w:cs="Times New Roman"/>
          <w:sz w:val="24"/>
          <w:szCs w:val="24"/>
        </w:rPr>
        <w:t xml:space="preserve"> составляет </w:t>
      </w:r>
      <w:r w:rsidR="005A506E" w:rsidRPr="005A506E">
        <w:rPr>
          <w:rFonts w:ascii="Times New Roman" w:hAnsi="Times New Roman" w:cs="Times New Roman"/>
          <w:b/>
          <w:sz w:val="24"/>
          <w:szCs w:val="24"/>
        </w:rPr>
        <w:t>3</w:t>
      </w:r>
      <w:r w:rsidR="00C57047">
        <w:rPr>
          <w:rFonts w:ascii="Times New Roman" w:hAnsi="Times New Roman" w:cs="Times New Roman"/>
          <w:b/>
          <w:sz w:val="24"/>
          <w:szCs w:val="24"/>
        </w:rPr>
        <w:t>6</w:t>
      </w:r>
      <w:r w:rsidR="00780F0E" w:rsidRPr="005A506E">
        <w:rPr>
          <w:rFonts w:ascii="Times New Roman" w:hAnsi="Times New Roman" w:cs="Times New Roman"/>
          <w:b/>
          <w:sz w:val="24"/>
          <w:szCs w:val="24"/>
        </w:rPr>
        <w:t> </w:t>
      </w:r>
      <w:r w:rsidR="00780F0E" w:rsidRPr="00894C10">
        <w:rPr>
          <w:rFonts w:ascii="Times New Roman" w:hAnsi="Times New Roman" w:cs="Times New Roman"/>
          <w:b/>
          <w:sz w:val="24"/>
          <w:szCs w:val="24"/>
        </w:rPr>
        <w:t>000 (</w:t>
      </w:r>
      <w:r w:rsidR="005A506E">
        <w:rPr>
          <w:rFonts w:ascii="Times New Roman" w:hAnsi="Times New Roman" w:cs="Times New Roman"/>
          <w:b/>
          <w:sz w:val="24"/>
          <w:szCs w:val="24"/>
        </w:rPr>
        <w:t>тридцать</w:t>
      </w:r>
      <w:r w:rsidR="00C57047">
        <w:rPr>
          <w:rFonts w:ascii="Times New Roman" w:hAnsi="Times New Roman" w:cs="Times New Roman"/>
          <w:b/>
          <w:sz w:val="24"/>
          <w:szCs w:val="24"/>
        </w:rPr>
        <w:t xml:space="preserve"> шесть</w:t>
      </w:r>
      <w:r w:rsidR="000E1CA6">
        <w:rPr>
          <w:rFonts w:ascii="Times New Roman" w:hAnsi="Times New Roman" w:cs="Times New Roman"/>
          <w:b/>
          <w:sz w:val="24"/>
          <w:szCs w:val="24"/>
        </w:rPr>
        <w:t xml:space="preserve"> </w:t>
      </w:r>
      <w:r w:rsidR="00C17C6B" w:rsidRPr="00894C10">
        <w:rPr>
          <w:rFonts w:ascii="Times New Roman" w:hAnsi="Times New Roman" w:cs="Times New Roman"/>
          <w:b/>
          <w:sz w:val="24"/>
          <w:szCs w:val="24"/>
        </w:rPr>
        <w:t>тысяч) рублей.</w:t>
      </w:r>
    </w:p>
    <w:p w:rsidR="00A26C22" w:rsidRDefault="00860398" w:rsidP="00C17C6B">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9B35CC">
        <w:rPr>
          <w:rFonts w:ascii="Times New Roman" w:hAnsi="Times New Roman" w:cs="Times New Roman"/>
          <w:sz w:val="24"/>
          <w:szCs w:val="24"/>
        </w:rPr>
        <w:t>.</w:t>
      </w:r>
      <w:r w:rsidR="00C17C6B">
        <w:rPr>
          <w:rFonts w:ascii="Times New Roman" w:hAnsi="Times New Roman" w:cs="Times New Roman"/>
          <w:sz w:val="24"/>
          <w:szCs w:val="24"/>
        </w:rPr>
        <w:t xml:space="preserve">2. </w:t>
      </w:r>
      <w:r w:rsidR="006F1470" w:rsidRPr="009B4FC0">
        <w:rPr>
          <w:rFonts w:ascii="Times New Roman" w:hAnsi="Times New Roman" w:cs="Times New Roman"/>
          <w:sz w:val="24"/>
          <w:szCs w:val="24"/>
        </w:rPr>
        <w:t>Оплата Услуг по настоящему Договору осуществляется путем безналичного перечисления денежных средств</w:t>
      </w:r>
      <w:r w:rsidR="00894D06">
        <w:rPr>
          <w:rFonts w:ascii="Times New Roman" w:hAnsi="Times New Roman" w:cs="Times New Roman"/>
          <w:sz w:val="24"/>
          <w:szCs w:val="24"/>
        </w:rPr>
        <w:t>,</w:t>
      </w:r>
      <w:r w:rsidR="006F1470" w:rsidRPr="009B4FC0">
        <w:rPr>
          <w:rFonts w:ascii="Times New Roman" w:hAnsi="Times New Roman" w:cs="Times New Roman"/>
          <w:sz w:val="24"/>
          <w:szCs w:val="24"/>
        </w:rPr>
        <w:t xml:space="preserve"> в размере 100 </w:t>
      </w:r>
      <w:r w:rsidR="00A26C22">
        <w:rPr>
          <w:rFonts w:ascii="Times New Roman" w:hAnsi="Times New Roman" w:cs="Times New Roman"/>
          <w:sz w:val="24"/>
          <w:szCs w:val="24"/>
        </w:rPr>
        <w:t>% от стоимости обучения,</w:t>
      </w:r>
      <w:r w:rsidR="006F1470" w:rsidRPr="009B4FC0">
        <w:rPr>
          <w:rFonts w:ascii="Times New Roman" w:hAnsi="Times New Roman" w:cs="Times New Roman"/>
          <w:sz w:val="24"/>
          <w:szCs w:val="24"/>
        </w:rPr>
        <w:t xml:space="preserve"> на счет Исполнителя, указанный в настоящем Договоре. </w:t>
      </w:r>
    </w:p>
    <w:p w:rsidR="006F1470" w:rsidRPr="009B4FC0" w:rsidRDefault="0087467E" w:rsidP="00C17C6B">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9B35CC">
        <w:rPr>
          <w:rFonts w:ascii="Times New Roman" w:hAnsi="Times New Roman" w:cs="Times New Roman"/>
          <w:sz w:val="24"/>
          <w:szCs w:val="24"/>
        </w:rPr>
        <w:t>.</w:t>
      </w:r>
      <w:r w:rsidR="00C17C6B">
        <w:rPr>
          <w:rFonts w:ascii="Times New Roman" w:hAnsi="Times New Roman" w:cs="Times New Roman"/>
          <w:sz w:val="24"/>
          <w:szCs w:val="24"/>
        </w:rPr>
        <w:t>3</w:t>
      </w:r>
      <w:r w:rsidR="006F1470" w:rsidRPr="009B4FC0">
        <w:rPr>
          <w:rFonts w:ascii="Times New Roman" w:hAnsi="Times New Roman" w:cs="Times New Roman"/>
          <w:sz w:val="24"/>
          <w:szCs w:val="24"/>
        </w:rPr>
        <w:t>. Обязательство Заказчика по оплате Услуг считается исполненным</w:t>
      </w:r>
      <w:r w:rsidR="00894D06">
        <w:rPr>
          <w:rFonts w:ascii="Times New Roman" w:hAnsi="Times New Roman" w:cs="Times New Roman"/>
          <w:sz w:val="24"/>
          <w:szCs w:val="24"/>
        </w:rPr>
        <w:t xml:space="preserve"> с</w:t>
      </w:r>
      <w:r w:rsidR="006F1470" w:rsidRPr="009B4FC0">
        <w:rPr>
          <w:rFonts w:ascii="Times New Roman" w:hAnsi="Times New Roman" w:cs="Times New Roman"/>
          <w:sz w:val="24"/>
          <w:szCs w:val="24"/>
        </w:rPr>
        <w:t xml:space="preserve"> даты поступления денежных средств на счет Исполнителя. </w:t>
      </w:r>
    </w:p>
    <w:p w:rsidR="00C57047" w:rsidRDefault="00C57047" w:rsidP="00C57047">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4.4</w:t>
      </w:r>
      <w:r w:rsidRPr="009B4FC0">
        <w:rPr>
          <w:rFonts w:ascii="Times New Roman" w:hAnsi="Times New Roman" w:cs="Times New Roman"/>
          <w:sz w:val="24"/>
          <w:szCs w:val="24"/>
        </w:rPr>
        <w:t>.  В случае досрочного расторжения настоящего Договора по инициативе Заказчика</w:t>
      </w:r>
      <w:r>
        <w:rPr>
          <w:rFonts w:ascii="Times New Roman" w:hAnsi="Times New Roman" w:cs="Times New Roman"/>
          <w:sz w:val="24"/>
          <w:szCs w:val="24"/>
        </w:rPr>
        <w:t>,</w:t>
      </w:r>
      <w:r w:rsidRPr="009B4FC0">
        <w:rPr>
          <w:rFonts w:ascii="Times New Roman" w:hAnsi="Times New Roman" w:cs="Times New Roman"/>
          <w:sz w:val="24"/>
          <w:szCs w:val="24"/>
        </w:rPr>
        <w:t xml:space="preserve"> Исполнитель возвращает Заказчику денежные средства пропорционально исполненным обязательствам по настоящему Договору</w:t>
      </w:r>
      <w:r>
        <w:rPr>
          <w:rFonts w:ascii="Times New Roman" w:hAnsi="Times New Roman" w:cs="Times New Roman"/>
          <w:sz w:val="24"/>
          <w:szCs w:val="24"/>
        </w:rPr>
        <w:t>, в соответствии с условиями и порядком, установленным п.</w:t>
      </w:r>
      <w:r w:rsidRPr="009B4FC0">
        <w:rPr>
          <w:rFonts w:ascii="Times New Roman" w:hAnsi="Times New Roman" w:cs="Times New Roman"/>
          <w:sz w:val="24"/>
          <w:szCs w:val="24"/>
        </w:rPr>
        <w:t xml:space="preserve"> </w:t>
      </w:r>
      <w:r>
        <w:rPr>
          <w:rFonts w:ascii="Times New Roman" w:hAnsi="Times New Roman" w:cs="Times New Roman"/>
          <w:sz w:val="24"/>
          <w:szCs w:val="24"/>
        </w:rPr>
        <w:t>3.</w:t>
      </w:r>
      <w:r w:rsidR="008D342E">
        <w:rPr>
          <w:rFonts w:ascii="Times New Roman" w:hAnsi="Times New Roman" w:cs="Times New Roman"/>
          <w:sz w:val="24"/>
          <w:szCs w:val="24"/>
        </w:rPr>
        <w:t>8</w:t>
      </w:r>
      <w:r>
        <w:rPr>
          <w:rFonts w:ascii="Times New Roman" w:hAnsi="Times New Roman" w:cs="Times New Roman"/>
          <w:sz w:val="24"/>
          <w:szCs w:val="24"/>
        </w:rPr>
        <w:t xml:space="preserve"> настоящего договора. Возврат производится в течение 20 рабочих дней, с даты получения бухгалтерией «Исполнителя». надлежаще оформленного письменного заявления Заказчика.</w:t>
      </w:r>
    </w:p>
    <w:p w:rsidR="00C57047" w:rsidRPr="009B4FC0" w:rsidRDefault="00C57047" w:rsidP="00C57047">
      <w:pPr>
        <w:tabs>
          <w:tab w:val="left" w:pos="0"/>
        </w:tabs>
        <w:spacing w:after="0"/>
        <w:ind w:firstLine="567"/>
        <w:jc w:val="both"/>
        <w:rPr>
          <w:rFonts w:ascii="Times New Roman" w:hAnsi="Times New Roman" w:cs="Times New Roman"/>
          <w:sz w:val="24"/>
          <w:szCs w:val="24"/>
        </w:rPr>
      </w:pPr>
    </w:p>
    <w:p w:rsidR="00D251A8" w:rsidRPr="009B4FC0" w:rsidRDefault="0087467E" w:rsidP="00C17C6B">
      <w:pPr>
        <w:tabs>
          <w:tab w:val="left" w:pos="0"/>
        </w:tabs>
        <w:spacing w:after="0"/>
        <w:ind w:left="567"/>
        <w:jc w:val="both"/>
        <w:rPr>
          <w:rFonts w:ascii="Times New Roman" w:hAnsi="Times New Roman" w:cs="Times New Roman"/>
          <w:sz w:val="24"/>
          <w:szCs w:val="24"/>
        </w:rPr>
      </w:pPr>
      <w:r>
        <w:rPr>
          <w:rFonts w:ascii="Times New Roman" w:hAnsi="Times New Roman" w:cs="Times New Roman"/>
          <w:b/>
          <w:sz w:val="24"/>
          <w:szCs w:val="24"/>
        </w:rPr>
        <w:t>5</w:t>
      </w:r>
      <w:r w:rsidR="00374403" w:rsidRPr="009B4FC0">
        <w:rPr>
          <w:rFonts w:ascii="Times New Roman" w:hAnsi="Times New Roman" w:cs="Times New Roman"/>
          <w:b/>
          <w:sz w:val="24"/>
          <w:szCs w:val="24"/>
        </w:rPr>
        <w:t xml:space="preserve">. </w:t>
      </w:r>
      <w:r w:rsidR="00A421E8" w:rsidRPr="009B4FC0">
        <w:rPr>
          <w:rFonts w:ascii="Times New Roman" w:hAnsi="Times New Roman" w:cs="Times New Roman"/>
          <w:b/>
          <w:sz w:val="24"/>
          <w:szCs w:val="24"/>
        </w:rPr>
        <w:t>Срок действия Договора:</w:t>
      </w:r>
    </w:p>
    <w:p w:rsidR="00A421E8" w:rsidRDefault="00894D06" w:rsidP="00C17C6B">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9B35CC">
        <w:rPr>
          <w:rFonts w:ascii="Times New Roman" w:hAnsi="Times New Roman" w:cs="Times New Roman"/>
          <w:sz w:val="24"/>
          <w:szCs w:val="24"/>
        </w:rPr>
        <w:t>.</w:t>
      </w:r>
      <w:r w:rsidR="00A421E8" w:rsidRPr="009B4FC0">
        <w:rPr>
          <w:rFonts w:ascii="Times New Roman" w:hAnsi="Times New Roman" w:cs="Times New Roman"/>
          <w:sz w:val="24"/>
          <w:szCs w:val="24"/>
        </w:rPr>
        <w:t>1. Настоящий Договор считается заключенным и вступает в силу с даты акцепта Заказчиком публичной оферты Исполнителя</w:t>
      </w:r>
      <w:r w:rsidR="00894C10">
        <w:rPr>
          <w:rFonts w:ascii="Times New Roman" w:hAnsi="Times New Roman" w:cs="Times New Roman"/>
          <w:sz w:val="24"/>
          <w:szCs w:val="24"/>
        </w:rPr>
        <w:t xml:space="preserve"> и действует до исполнения Исполнителем принятых на себя обязательств.</w:t>
      </w:r>
      <w:r w:rsidR="00A421E8" w:rsidRPr="009B4FC0">
        <w:rPr>
          <w:rFonts w:ascii="Times New Roman" w:hAnsi="Times New Roman" w:cs="Times New Roman"/>
          <w:sz w:val="24"/>
          <w:szCs w:val="24"/>
        </w:rPr>
        <w:t xml:space="preserve">  </w:t>
      </w:r>
    </w:p>
    <w:p w:rsidR="005A506E" w:rsidRPr="009B4FC0" w:rsidRDefault="005A506E" w:rsidP="00C17C6B">
      <w:pPr>
        <w:spacing w:after="0"/>
        <w:ind w:firstLine="567"/>
        <w:jc w:val="both"/>
        <w:rPr>
          <w:rFonts w:ascii="Times New Roman" w:hAnsi="Times New Roman" w:cs="Times New Roman"/>
          <w:sz w:val="24"/>
          <w:szCs w:val="24"/>
        </w:rPr>
      </w:pPr>
    </w:p>
    <w:p w:rsidR="009B4FC0" w:rsidRDefault="0087467E" w:rsidP="00C17C6B">
      <w:pPr>
        <w:pStyle w:val="a5"/>
        <w:tabs>
          <w:tab w:val="left" w:pos="0"/>
        </w:tabs>
        <w:spacing w:after="0"/>
        <w:ind w:left="644"/>
        <w:jc w:val="both"/>
        <w:rPr>
          <w:rFonts w:ascii="Times New Roman" w:hAnsi="Times New Roman" w:cs="Times New Roman"/>
          <w:sz w:val="24"/>
          <w:szCs w:val="24"/>
        </w:rPr>
      </w:pPr>
      <w:r>
        <w:rPr>
          <w:rFonts w:ascii="Times New Roman" w:hAnsi="Times New Roman" w:cs="Times New Roman"/>
          <w:b/>
          <w:sz w:val="24"/>
          <w:szCs w:val="24"/>
        </w:rPr>
        <w:t xml:space="preserve">6. </w:t>
      </w:r>
      <w:r w:rsidR="009B4FC0" w:rsidRPr="009B4FC0">
        <w:rPr>
          <w:rFonts w:ascii="Times New Roman" w:hAnsi="Times New Roman" w:cs="Times New Roman"/>
          <w:b/>
          <w:sz w:val="24"/>
          <w:szCs w:val="24"/>
        </w:rPr>
        <w:t xml:space="preserve"> Форс-мажор:</w:t>
      </w:r>
    </w:p>
    <w:p w:rsidR="00752977" w:rsidRDefault="0087467E" w:rsidP="00A26C22">
      <w:pPr>
        <w:spacing w:after="0"/>
        <w:ind w:firstLine="644"/>
        <w:jc w:val="both"/>
        <w:rPr>
          <w:rFonts w:ascii="Times New Roman" w:hAnsi="Times New Roman" w:cs="Times New Roman"/>
          <w:sz w:val="24"/>
          <w:szCs w:val="24"/>
        </w:rPr>
      </w:pPr>
      <w:r>
        <w:rPr>
          <w:rFonts w:ascii="Times New Roman" w:hAnsi="Times New Roman" w:cs="Times New Roman"/>
          <w:sz w:val="24"/>
          <w:szCs w:val="24"/>
        </w:rPr>
        <w:t>6</w:t>
      </w:r>
      <w:r w:rsidR="00A26C22">
        <w:rPr>
          <w:rFonts w:ascii="Times New Roman" w:hAnsi="Times New Roman" w:cs="Times New Roman"/>
          <w:sz w:val="24"/>
          <w:szCs w:val="24"/>
        </w:rPr>
        <w:t>.</w:t>
      </w:r>
      <w:r w:rsidR="00752977" w:rsidRPr="00752977">
        <w:rPr>
          <w:rFonts w:ascii="Times New Roman" w:hAnsi="Times New Roman" w:cs="Times New Roman"/>
          <w:sz w:val="24"/>
          <w:szCs w:val="24"/>
        </w:rPr>
        <w:t xml:space="preserve">1. Ни одна из Сторон не несет ответственности в случае невыполнения, несвоевременного или ненадлежащего выполнения </w:t>
      </w:r>
      <w:r w:rsidR="00752977">
        <w:rPr>
          <w:rFonts w:ascii="Times New Roman" w:hAnsi="Times New Roman" w:cs="Times New Roman"/>
          <w:sz w:val="24"/>
          <w:szCs w:val="24"/>
        </w:rPr>
        <w:t>к</w:t>
      </w:r>
      <w:r w:rsidR="00752977" w:rsidRPr="00752977">
        <w:rPr>
          <w:rFonts w:ascii="Times New Roman" w:hAnsi="Times New Roman" w:cs="Times New Roman"/>
          <w:sz w:val="24"/>
          <w:szCs w:val="24"/>
        </w:rPr>
        <w:t xml:space="preserve">акого-либо ее обязательства по настоящему Договору, если указанное невыполнение, несвоевременное или ненадлежащее выполнение обусловлены исключительно наступлением или действием обстоятельств непреодолимой силы.  Если обстоятельства непреодолимой силы или их последствия будут длиться более 1 (одного) месяца, то Стороны обсудят, какие меры следует принять для продолжения Договора.  </w:t>
      </w:r>
    </w:p>
    <w:p w:rsidR="005A506E" w:rsidRPr="00752977" w:rsidRDefault="005A506E" w:rsidP="00A26C22">
      <w:pPr>
        <w:spacing w:after="0"/>
        <w:ind w:firstLine="644"/>
        <w:jc w:val="both"/>
        <w:rPr>
          <w:rFonts w:ascii="Times New Roman" w:hAnsi="Times New Roman" w:cs="Times New Roman"/>
          <w:sz w:val="24"/>
          <w:szCs w:val="24"/>
        </w:rPr>
      </w:pPr>
    </w:p>
    <w:p w:rsidR="001F5C9D" w:rsidRDefault="0087467E" w:rsidP="00752977">
      <w:pPr>
        <w:pStyle w:val="a5"/>
        <w:tabs>
          <w:tab w:val="left" w:pos="0"/>
        </w:tabs>
        <w:ind w:left="851"/>
        <w:jc w:val="both"/>
        <w:rPr>
          <w:rFonts w:ascii="Times New Roman" w:hAnsi="Times New Roman" w:cs="Times New Roman"/>
          <w:b/>
          <w:sz w:val="24"/>
          <w:szCs w:val="24"/>
        </w:rPr>
      </w:pPr>
      <w:r>
        <w:rPr>
          <w:rFonts w:ascii="Times New Roman" w:hAnsi="Times New Roman" w:cs="Times New Roman"/>
          <w:b/>
          <w:sz w:val="24"/>
          <w:szCs w:val="24"/>
        </w:rPr>
        <w:t>7</w:t>
      </w:r>
      <w:r w:rsidR="00752977">
        <w:rPr>
          <w:rFonts w:ascii="Times New Roman" w:hAnsi="Times New Roman" w:cs="Times New Roman"/>
          <w:b/>
          <w:sz w:val="24"/>
          <w:szCs w:val="24"/>
        </w:rPr>
        <w:t>. Заключительные положения:</w:t>
      </w:r>
      <w:r w:rsidR="003C518F">
        <w:rPr>
          <w:rFonts w:ascii="Times New Roman" w:hAnsi="Times New Roman" w:cs="Times New Roman"/>
          <w:b/>
          <w:sz w:val="24"/>
          <w:szCs w:val="24"/>
        </w:rPr>
        <w:t xml:space="preserve"> </w:t>
      </w:r>
    </w:p>
    <w:p w:rsidR="003C518F" w:rsidRDefault="0087467E" w:rsidP="003C518F">
      <w:pPr>
        <w:pStyle w:val="a5"/>
        <w:tabs>
          <w:tab w:val="left" w:pos="0"/>
        </w:tabs>
        <w:ind w:left="0" w:firstLine="851"/>
        <w:jc w:val="both"/>
        <w:rPr>
          <w:rFonts w:ascii="Times New Roman" w:hAnsi="Times New Roman" w:cs="Times New Roman"/>
          <w:sz w:val="24"/>
          <w:szCs w:val="24"/>
        </w:rPr>
      </w:pPr>
      <w:r>
        <w:rPr>
          <w:rFonts w:ascii="Times New Roman" w:hAnsi="Times New Roman" w:cs="Times New Roman"/>
          <w:sz w:val="24"/>
          <w:szCs w:val="24"/>
        </w:rPr>
        <w:t>7</w:t>
      </w:r>
      <w:r w:rsidR="00C53345">
        <w:rPr>
          <w:rFonts w:ascii="Times New Roman" w:hAnsi="Times New Roman" w:cs="Times New Roman"/>
          <w:sz w:val="24"/>
          <w:szCs w:val="24"/>
        </w:rPr>
        <w:t>.</w:t>
      </w:r>
      <w:r w:rsidR="003C518F">
        <w:rPr>
          <w:rFonts w:ascii="Times New Roman" w:hAnsi="Times New Roman" w:cs="Times New Roman"/>
          <w:sz w:val="24"/>
          <w:szCs w:val="24"/>
        </w:rPr>
        <w:t xml:space="preserve">1. </w:t>
      </w:r>
      <w:r w:rsidR="003C518F" w:rsidRPr="003C518F">
        <w:rPr>
          <w:rFonts w:ascii="Times New Roman" w:hAnsi="Times New Roman" w:cs="Times New Roman"/>
          <w:sz w:val="24"/>
          <w:szCs w:val="24"/>
        </w:rPr>
        <w:t>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 указанных в насто</w:t>
      </w:r>
      <w:r w:rsidR="00C53345">
        <w:rPr>
          <w:rFonts w:ascii="Times New Roman" w:hAnsi="Times New Roman" w:cs="Times New Roman"/>
          <w:sz w:val="24"/>
          <w:szCs w:val="24"/>
        </w:rPr>
        <w:t>ящем Договоре и при Регистрации,</w:t>
      </w:r>
      <w:r w:rsidR="003C518F" w:rsidRPr="003C518F">
        <w:rPr>
          <w:rFonts w:ascii="Times New Roman" w:hAnsi="Times New Roman" w:cs="Times New Roman"/>
          <w:sz w:val="24"/>
          <w:szCs w:val="24"/>
        </w:rPr>
        <w:t xml:space="preserve"> либо по почтовым адресам, указанным в настоящем Договоре и при Регистрации на Сайте заказным письмом с уведомлением. </w:t>
      </w:r>
    </w:p>
    <w:p w:rsidR="003C518F" w:rsidRDefault="0087467E" w:rsidP="003C518F">
      <w:pPr>
        <w:pStyle w:val="a5"/>
        <w:tabs>
          <w:tab w:val="left" w:pos="0"/>
        </w:tabs>
        <w:ind w:left="0" w:firstLine="851"/>
        <w:jc w:val="both"/>
        <w:rPr>
          <w:rFonts w:ascii="Times New Roman" w:hAnsi="Times New Roman" w:cs="Times New Roman"/>
          <w:sz w:val="24"/>
          <w:szCs w:val="24"/>
        </w:rPr>
      </w:pPr>
      <w:r>
        <w:rPr>
          <w:rFonts w:ascii="Times New Roman" w:hAnsi="Times New Roman" w:cs="Times New Roman"/>
          <w:sz w:val="24"/>
          <w:szCs w:val="24"/>
        </w:rPr>
        <w:t>7</w:t>
      </w:r>
      <w:r w:rsidR="00C53345">
        <w:rPr>
          <w:rFonts w:ascii="Times New Roman" w:hAnsi="Times New Roman" w:cs="Times New Roman"/>
          <w:sz w:val="24"/>
          <w:szCs w:val="24"/>
        </w:rPr>
        <w:t>.</w:t>
      </w:r>
      <w:r w:rsidR="003C518F">
        <w:rPr>
          <w:rFonts w:ascii="Times New Roman" w:hAnsi="Times New Roman" w:cs="Times New Roman"/>
          <w:sz w:val="24"/>
          <w:szCs w:val="24"/>
        </w:rPr>
        <w:t>2. З</w:t>
      </w:r>
      <w:r w:rsidR="003C518F" w:rsidRPr="003C518F">
        <w:rPr>
          <w:rFonts w:ascii="Times New Roman" w:hAnsi="Times New Roman" w:cs="Times New Roman"/>
          <w:sz w:val="24"/>
          <w:szCs w:val="24"/>
        </w:rPr>
        <w:t xml:space="preserve">аказчик несет ответственность за достоверность, актуальность, полноту и соответствие законодательству Российской Федерации предоставленной при Регистрации </w:t>
      </w:r>
      <w:r w:rsidR="00C53345">
        <w:rPr>
          <w:rFonts w:ascii="Times New Roman" w:hAnsi="Times New Roman" w:cs="Times New Roman"/>
          <w:sz w:val="24"/>
          <w:szCs w:val="24"/>
        </w:rPr>
        <w:t>информации</w:t>
      </w:r>
      <w:r w:rsidR="003C518F" w:rsidRPr="003C518F">
        <w:rPr>
          <w:rFonts w:ascii="Times New Roman" w:hAnsi="Times New Roman" w:cs="Times New Roman"/>
          <w:sz w:val="24"/>
          <w:szCs w:val="24"/>
        </w:rPr>
        <w:t xml:space="preserve">,  за правильность и своевременность производимой им оплаты за Услуги Исполнителя. </w:t>
      </w:r>
    </w:p>
    <w:p w:rsidR="003C518F" w:rsidRDefault="0087467E" w:rsidP="003C518F">
      <w:pPr>
        <w:pStyle w:val="a5"/>
        <w:tabs>
          <w:tab w:val="left" w:pos="0"/>
        </w:tabs>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00C53345">
        <w:rPr>
          <w:rFonts w:ascii="Times New Roman" w:hAnsi="Times New Roman" w:cs="Times New Roman"/>
          <w:sz w:val="24"/>
          <w:szCs w:val="24"/>
        </w:rPr>
        <w:t>.</w:t>
      </w:r>
      <w:r>
        <w:rPr>
          <w:rFonts w:ascii="Times New Roman" w:hAnsi="Times New Roman" w:cs="Times New Roman"/>
          <w:sz w:val="24"/>
          <w:szCs w:val="24"/>
        </w:rPr>
        <w:t>3</w:t>
      </w:r>
      <w:r w:rsidR="00C53345">
        <w:rPr>
          <w:rFonts w:ascii="Times New Roman" w:hAnsi="Times New Roman" w:cs="Times New Roman"/>
          <w:sz w:val="24"/>
          <w:szCs w:val="24"/>
        </w:rPr>
        <w:t>.</w:t>
      </w:r>
      <w:r>
        <w:rPr>
          <w:rFonts w:ascii="Times New Roman" w:hAnsi="Times New Roman" w:cs="Times New Roman"/>
          <w:sz w:val="24"/>
          <w:szCs w:val="24"/>
        </w:rPr>
        <w:t xml:space="preserve"> </w:t>
      </w:r>
      <w:r w:rsidR="00C53345">
        <w:rPr>
          <w:rFonts w:ascii="Times New Roman" w:hAnsi="Times New Roman" w:cs="Times New Roman"/>
          <w:sz w:val="24"/>
          <w:szCs w:val="24"/>
        </w:rPr>
        <w:t>Направляя</w:t>
      </w:r>
      <w:r w:rsidR="003C518F">
        <w:rPr>
          <w:rFonts w:ascii="Times New Roman" w:hAnsi="Times New Roman" w:cs="Times New Roman"/>
          <w:sz w:val="24"/>
          <w:szCs w:val="24"/>
        </w:rPr>
        <w:t xml:space="preserve"> заявку </w:t>
      </w:r>
      <w:r w:rsidR="00C53345">
        <w:rPr>
          <w:rFonts w:ascii="Times New Roman" w:hAnsi="Times New Roman" w:cs="Times New Roman"/>
          <w:sz w:val="24"/>
          <w:szCs w:val="24"/>
        </w:rPr>
        <w:t>на участие в программе</w:t>
      </w:r>
      <w:r w:rsidR="003C518F" w:rsidRPr="003C518F">
        <w:rPr>
          <w:rFonts w:ascii="Times New Roman" w:hAnsi="Times New Roman" w:cs="Times New Roman"/>
          <w:sz w:val="24"/>
          <w:szCs w:val="24"/>
        </w:rPr>
        <w:t>, Заказчик дает согласие на получение информационных сообще</w:t>
      </w:r>
      <w:r w:rsidR="00C53345">
        <w:rPr>
          <w:rFonts w:ascii="Times New Roman" w:hAnsi="Times New Roman" w:cs="Times New Roman"/>
          <w:sz w:val="24"/>
          <w:szCs w:val="24"/>
        </w:rPr>
        <w:t>ний на указанный им</w:t>
      </w:r>
      <w:r w:rsidR="003C518F" w:rsidRPr="003C518F">
        <w:rPr>
          <w:rFonts w:ascii="Times New Roman" w:hAnsi="Times New Roman" w:cs="Times New Roman"/>
          <w:sz w:val="24"/>
          <w:szCs w:val="24"/>
        </w:rPr>
        <w:t xml:space="preserve"> адрес электронной почты</w:t>
      </w:r>
      <w:r w:rsidR="000034C5" w:rsidRPr="000034C5">
        <w:t xml:space="preserve"> </w:t>
      </w:r>
      <w:r w:rsidR="000034C5" w:rsidRPr="000034C5">
        <w:rPr>
          <w:rFonts w:ascii="Times New Roman" w:hAnsi="Times New Roman" w:cs="Times New Roman"/>
          <w:sz w:val="24"/>
          <w:szCs w:val="24"/>
        </w:rPr>
        <w:t xml:space="preserve">  и на обработку персональных данных.  </w:t>
      </w:r>
    </w:p>
    <w:p w:rsidR="003C518F" w:rsidRDefault="0087467E" w:rsidP="003C518F">
      <w:pPr>
        <w:pStyle w:val="a5"/>
        <w:tabs>
          <w:tab w:val="left" w:pos="0"/>
        </w:tabs>
        <w:ind w:left="0" w:firstLine="851"/>
        <w:jc w:val="both"/>
        <w:rPr>
          <w:rFonts w:ascii="Times New Roman" w:hAnsi="Times New Roman" w:cs="Times New Roman"/>
          <w:sz w:val="24"/>
          <w:szCs w:val="24"/>
        </w:rPr>
      </w:pPr>
      <w:r>
        <w:rPr>
          <w:rFonts w:ascii="Times New Roman" w:hAnsi="Times New Roman" w:cs="Times New Roman"/>
          <w:sz w:val="24"/>
          <w:szCs w:val="24"/>
        </w:rPr>
        <w:t>7</w:t>
      </w:r>
      <w:r w:rsidR="00C53345">
        <w:rPr>
          <w:rFonts w:ascii="Times New Roman" w:hAnsi="Times New Roman" w:cs="Times New Roman"/>
          <w:sz w:val="24"/>
          <w:szCs w:val="24"/>
        </w:rPr>
        <w:t>.</w:t>
      </w:r>
      <w:r>
        <w:rPr>
          <w:rFonts w:ascii="Times New Roman" w:hAnsi="Times New Roman" w:cs="Times New Roman"/>
          <w:sz w:val="24"/>
          <w:szCs w:val="24"/>
        </w:rPr>
        <w:t>4</w:t>
      </w:r>
      <w:r w:rsidR="003C518F">
        <w:rPr>
          <w:rFonts w:ascii="Times New Roman" w:hAnsi="Times New Roman" w:cs="Times New Roman"/>
          <w:sz w:val="24"/>
          <w:szCs w:val="24"/>
        </w:rPr>
        <w:t>.</w:t>
      </w:r>
      <w:r w:rsidR="003C518F" w:rsidRPr="003C518F">
        <w:rPr>
          <w:rFonts w:ascii="Times New Roman" w:hAnsi="Times New Roman" w:cs="Times New Roman"/>
          <w:sz w:val="24"/>
          <w:szCs w:val="24"/>
        </w:rPr>
        <w:t xml:space="preserve"> </w:t>
      </w:r>
      <w:r w:rsidR="00766F4E">
        <w:rPr>
          <w:rFonts w:ascii="Times New Roman" w:hAnsi="Times New Roman" w:cs="Times New Roman"/>
          <w:sz w:val="24"/>
          <w:szCs w:val="24"/>
        </w:rPr>
        <w:t xml:space="preserve">Заказчик не имеет право передавать информацию третьему лицу (лицам), </w:t>
      </w:r>
      <w:r w:rsidR="007B7B1B">
        <w:rPr>
          <w:rFonts w:ascii="Times New Roman" w:hAnsi="Times New Roman" w:cs="Times New Roman"/>
          <w:sz w:val="24"/>
          <w:szCs w:val="24"/>
        </w:rPr>
        <w:t>равно как</w:t>
      </w:r>
      <w:r w:rsidR="00766F4E">
        <w:rPr>
          <w:rFonts w:ascii="Times New Roman" w:hAnsi="Times New Roman" w:cs="Times New Roman"/>
          <w:sz w:val="24"/>
          <w:szCs w:val="24"/>
        </w:rPr>
        <w:t xml:space="preserve"> и копировать ее и распространять каким бы то ни было способом. </w:t>
      </w:r>
      <w:r w:rsidR="003C518F" w:rsidRPr="003C518F">
        <w:rPr>
          <w:rFonts w:ascii="Times New Roman" w:hAnsi="Times New Roman" w:cs="Times New Roman"/>
          <w:sz w:val="24"/>
          <w:szCs w:val="24"/>
        </w:rPr>
        <w:t xml:space="preserve">В случае передачи Заказчиком </w:t>
      </w:r>
      <w:r w:rsidR="009B35CC">
        <w:rPr>
          <w:rFonts w:ascii="Times New Roman" w:hAnsi="Times New Roman" w:cs="Times New Roman"/>
          <w:sz w:val="24"/>
          <w:szCs w:val="24"/>
        </w:rPr>
        <w:t xml:space="preserve">информации для доступа к онлайн обучению, </w:t>
      </w:r>
      <w:r w:rsidR="00766F4E">
        <w:rPr>
          <w:rFonts w:ascii="Times New Roman" w:hAnsi="Times New Roman" w:cs="Times New Roman"/>
          <w:sz w:val="24"/>
          <w:szCs w:val="24"/>
        </w:rPr>
        <w:t xml:space="preserve">либо </w:t>
      </w:r>
      <w:r w:rsidR="007B7B1B">
        <w:rPr>
          <w:rFonts w:ascii="Times New Roman" w:hAnsi="Times New Roman" w:cs="Times New Roman"/>
          <w:sz w:val="24"/>
          <w:szCs w:val="24"/>
        </w:rPr>
        <w:t>записей занятий</w:t>
      </w:r>
      <w:r w:rsidR="003C518F" w:rsidRPr="003C518F">
        <w:rPr>
          <w:rFonts w:ascii="Times New Roman" w:hAnsi="Times New Roman" w:cs="Times New Roman"/>
          <w:sz w:val="24"/>
          <w:szCs w:val="24"/>
        </w:rPr>
        <w:t xml:space="preserve"> какому-либо третьему лицу,</w:t>
      </w:r>
      <w:r w:rsidR="00766F4E">
        <w:rPr>
          <w:rFonts w:ascii="Times New Roman" w:hAnsi="Times New Roman" w:cs="Times New Roman"/>
          <w:sz w:val="24"/>
          <w:szCs w:val="24"/>
        </w:rPr>
        <w:t xml:space="preserve"> Исполнитель будет это расценивать как нарушение своего авторского права , которое может повлечь</w:t>
      </w:r>
      <w:r w:rsidR="0073053B">
        <w:rPr>
          <w:rFonts w:ascii="Times New Roman" w:hAnsi="Times New Roman" w:cs="Times New Roman"/>
          <w:sz w:val="24"/>
          <w:szCs w:val="24"/>
        </w:rPr>
        <w:t>,</w:t>
      </w:r>
      <w:r w:rsidR="00766F4E">
        <w:rPr>
          <w:rFonts w:ascii="Times New Roman" w:hAnsi="Times New Roman" w:cs="Times New Roman"/>
          <w:sz w:val="24"/>
          <w:szCs w:val="24"/>
        </w:rPr>
        <w:t xml:space="preserve"> для Заказчика</w:t>
      </w:r>
      <w:r w:rsidR="009A6AD9">
        <w:rPr>
          <w:rFonts w:ascii="Times New Roman" w:hAnsi="Times New Roman" w:cs="Times New Roman"/>
          <w:sz w:val="24"/>
          <w:szCs w:val="24"/>
        </w:rPr>
        <w:t>,</w:t>
      </w:r>
      <w:r w:rsidR="00766F4E">
        <w:rPr>
          <w:rFonts w:ascii="Times New Roman" w:hAnsi="Times New Roman" w:cs="Times New Roman"/>
          <w:sz w:val="24"/>
          <w:szCs w:val="24"/>
        </w:rPr>
        <w:t xml:space="preserve"> ответственность в соответствии с действующим законодательством</w:t>
      </w:r>
      <w:r w:rsidR="009A6AD9">
        <w:rPr>
          <w:rFonts w:ascii="Times New Roman" w:hAnsi="Times New Roman" w:cs="Times New Roman"/>
          <w:sz w:val="24"/>
          <w:szCs w:val="24"/>
        </w:rPr>
        <w:t xml:space="preserve"> РФ</w:t>
      </w:r>
      <w:r w:rsidR="00766F4E">
        <w:rPr>
          <w:rFonts w:ascii="Times New Roman" w:hAnsi="Times New Roman" w:cs="Times New Roman"/>
          <w:sz w:val="24"/>
          <w:szCs w:val="24"/>
        </w:rPr>
        <w:t xml:space="preserve">, </w:t>
      </w:r>
      <w:r w:rsidR="009A6AD9">
        <w:rPr>
          <w:rFonts w:ascii="Times New Roman" w:hAnsi="Times New Roman" w:cs="Times New Roman"/>
          <w:sz w:val="24"/>
          <w:szCs w:val="24"/>
        </w:rPr>
        <w:t xml:space="preserve">а </w:t>
      </w:r>
      <w:r w:rsidR="00766F4E">
        <w:rPr>
          <w:rFonts w:ascii="Times New Roman" w:hAnsi="Times New Roman" w:cs="Times New Roman"/>
          <w:sz w:val="24"/>
          <w:szCs w:val="24"/>
        </w:rPr>
        <w:t>также ,</w:t>
      </w:r>
      <w:r w:rsidR="003C518F" w:rsidRPr="003C518F">
        <w:rPr>
          <w:rFonts w:ascii="Times New Roman" w:hAnsi="Times New Roman" w:cs="Times New Roman"/>
          <w:sz w:val="24"/>
          <w:szCs w:val="24"/>
        </w:rPr>
        <w:t xml:space="preserve"> всю ответственность за действия этого третьего лица, </w:t>
      </w:r>
      <w:r w:rsidR="007B7B1B">
        <w:rPr>
          <w:rFonts w:ascii="Times New Roman" w:hAnsi="Times New Roman" w:cs="Times New Roman"/>
          <w:sz w:val="24"/>
          <w:szCs w:val="24"/>
        </w:rPr>
        <w:t>включая как возможный, так и причиненный Исполнителю вред</w:t>
      </w:r>
      <w:r w:rsidR="0039509C">
        <w:rPr>
          <w:rFonts w:ascii="Times New Roman" w:hAnsi="Times New Roman" w:cs="Times New Roman"/>
          <w:sz w:val="24"/>
          <w:szCs w:val="24"/>
        </w:rPr>
        <w:t>,</w:t>
      </w:r>
      <w:r w:rsidR="003C518F" w:rsidRPr="003C518F">
        <w:rPr>
          <w:rFonts w:ascii="Times New Roman" w:hAnsi="Times New Roman" w:cs="Times New Roman"/>
          <w:sz w:val="24"/>
          <w:szCs w:val="24"/>
        </w:rPr>
        <w:t xml:space="preserve"> несет Заказчик. </w:t>
      </w:r>
    </w:p>
    <w:p w:rsidR="00B10177" w:rsidRDefault="0087467E" w:rsidP="00B10177">
      <w:pPr>
        <w:pStyle w:val="a5"/>
        <w:tabs>
          <w:tab w:val="left" w:pos="0"/>
        </w:tabs>
        <w:ind w:left="0" w:firstLine="851"/>
        <w:jc w:val="both"/>
        <w:rPr>
          <w:rFonts w:ascii="Times New Roman" w:hAnsi="Times New Roman" w:cs="Times New Roman"/>
          <w:sz w:val="24"/>
          <w:szCs w:val="24"/>
        </w:rPr>
      </w:pPr>
      <w:r>
        <w:rPr>
          <w:rFonts w:ascii="Times New Roman" w:hAnsi="Times New Roman" w:cs="Times New Roman"/>
          <w:sz w:val="24"/>
          <w:szCs w:val="24"/>
        </w:rPr>
        <w:t>7</w:t>
      </w:r>
      <w:r w:rsidR="009B35CC">
        <w:rPr>
          <w:rFonts w:ascii="Times New Roman" w:hAnsi="Times New Roman" w:cs="Times New Roman"/>
          <w:sz w:val="24"/>
          <w:szCs w:val="24"/>
        </w:rPr>
        <w:t>.</w:t>
      </w:r>
      <w:r>
        <w:rPr>
          <w:rFonts w:ascii="Times New Roman" w:hAnsi="Times New Roman" w:cs="Times New Roman"/>
          <w:sz w:val="24"/>
          <w:szCs w:val="24"/>
        </w:rPr>
        <w:t>5</w:t>
      </w:r>
      <w:r w:rsidR="003C518F" w:rsidRPr="003C518F">
        <w:rPr>
          <w:rFonts w:ascii="Times New Roman" w:hAnsi="Times New Roman" w:cs="Times New Roman"/>
          <w:sz w:val="24"/>
          <w:szCs w:val="24"/>
        </w:rPr>
        <w:t xml:space="preserve">. Исполнитель не несет ответственности за неполучение Заказчиком Услуги в связи с неудовлетворительным качеством каналов связи, линий коммуникаций, неисправности оборудования Заказчика, а произведенная в данном случае оплата не возвращается и на другие Услуги не переносится. </w:t>
      </w:r>
    </w:p>
    <w:p w:rsidR="00B10177" w:rsidRDefault="0087467E" w:rsidP="00B10177">
      <w:pPr>
        <w:pStyle w:val="a5"/>
        <w:tabs>
          <w:tab w:val="left" w:pos="0"/>
        </w:tabs>
        <w:ind w:left="0" w:firstLine="851"/>
        <w:jc w:val="both"/>
        <w:rPr>
          <w:rFonts w:ascii="Times New Roman" w:hAnsi="Times New Roman" w:cs="Times New Roman"/>
          <w:sz w:val="24"/>
          <w:szCs w:val="24"/>
        </w:rPr>
      </w:pPr>
      <w:r>
        <w:rPr>
          <w:rFonts w:ascii="Times New Roman" w:hAnsi="Times New Roman" w:cs="Times New Roman"/>
          <w:sz w:val="24"/>
          <w:szCs w:val="24"/>
        </w:rPr>
        <w:t>7</w:t>
      </w:r>
      <w:r w:rsidR="009B35CC">
        <w:rPr>
          <w:rFonts w:ascii="Times New Roman" w:hAnsi="Times New Roman" w:cs="Times New Roman"/>
          <w:sz w:val="24"/>
          <w:szCs w:val="24"/>
        </w:rPr>
        <w:t>.</w:t>
      </w:r>
      <w:r>
        <w:rPr>
          <w:rFonts w:ascii="Times New Roman" w:hAnsi="Times New Roman" w:cs="Times New Roman"/>
          <w:sz w:val="24"/>
          <w:szCs w:val="24"/>
        </w:rPr>
        <w:t>6</w:t>
      </w:r>
      <w:r w:rsidR="003C518F" w:rsidRPr="003C518F">
        <w:rPr>
          <w:rFonts w:ascii="Times New Roman" w:hAnsi="Times New Roman" w:cs="Times New Roman"/>
          <w:sz w:val="24"/>
          <w:szCs w:val="24"/>
        </w:rPr>
        <w:t>.</w:t>
      </w:r>
      <w:r w:rsidR="00B10177">
        <w:rPr>
          <w:rFonts w:ascii="Times New Roman" w:hAnsi="Times New Roman" w:cs="Times New Roman"/>
          <w:sz w:val="24"/>
          <w:szCs w:val="24"/>
        </w:rPr>
        <w:t xml:space="preserve"> </w:t>
      </w:r>
      <w:r w:rsidR="003C518F" w:rsidRPr="003C518F">
        <w:rPr>
          <w:rFonts w:ascii="Times New Roman" w:hAnsi="Times New Roman" w:cs="Times New Roman"/>
          <w:sz w:val="24"/>
          <w:szCs w:val="24"/>
        </w:rPr>
        <w:t xml:space="preserve">За невыполнение и/или ненадлежащее выполнение своих обязательств по настоящему Договору Стороны несут ответственность по законодательству Российской Федерации. </w:t>
      </w:r>
    </w:p>
    <w:p w:rsidR="005A506E" w:rsidRDefault="005A506E" w:rsidP="00B10177">
      <w:pPr>
        <w:pStyle w:val="a5"/>
        <w:tabs>
          <w:tab w:val="left" w:pos="0"/>
        </w:tabs>
        <w:ind w:left="0" w:firstLine="851"/>
        <w:jc w:val="both"/>
        <w:rPr>
          <w:rFonts w:ascii="Times New Roman" w:hAnsi="Times New Roman" w:cs="Times New Roman"/>
          <w:sz w:val="24"/>
          <w:szCs w:val="24"/>
        </w:rPr>
      </w:pPr>
    </w:p>
    <w:p w:rsidR="00766F4E" w:rsidRPr="00BE70F6" w:rsidRDefault="00766F4E" w:rsidP="00766F4E">
      <w:pPr>
        <w:pStyle w:val="a5"/>
        <w:tabs>
          <w:tab w:val="left" w:pos="0"/>
          <w:tab w:val="left" w:pos="142"/>
        </w:tabs>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BE70F6">
        <w:rPr>
          <w:rFonts w:ascii="Times New Roman" w:hAnsi="Times New Roman" w:cs="Times New Roman"/>
          <w:b/>
          <w:sz w:val="28"/>
          <w:szCs w:val="28"/>
        </w:rPr>
        <w:t xml:space="preserve">Реквизиты Исполнителя: </w:t>
      </w:r>
    </w:p>
    <w:p w:rsidR="00766F4E" w:rsidRPr="00BE70F6" w:rsidRDefault="00766F4E" w:rsidP="00766F4E">
      <w:pPr>
        <w:pStyle w:val="a5"/>
        <w:tabs>
          <w:tab w:val="left" w:pos="0"/>
        </w:tabs>
        <w:ind w:left="851"/>
        <w:jc w:val="both"/>
        <w:rPr>
          <w:rFonts w:ascii="Times New Roman" w:hAnsi="Times New Roman" w:cs="Times New Roman"/>
          <w:b/>
          <w:sz w:val="24"/>
          <w:szCs w:val="24"/>
        </w:rPr>
      </w:pPr>
      <w:r w:rsidRPr="00BE70F6">
        <w:rPr>
          <w:rFonts w:ascii="Times New Roman" w:hAnsi="Times New Roman" w:cs="Times New Roman"/>
          <w:b/>
          <w:sz w:val="24"/>
          <w:szCs w:val="24"/>
        </w:rPr>
        <w:t xml:space="preserve">Федеральное государственное бюджетное образовательное учреждение </w:t>
      </w:r>
      <w:r w:rsidR="0039509C" w:rsidRPr="00BE70F6">
        <w:rPr>
          <w:rFonts w:ascii="Times New Roman" w:hAnsi="Times New Roman" w:cs="Times New Roman"/>
          <w:b/>
          <w:sz w:val="24"/>
          <w:szCs w:val="24"/>
        </w:rPr>
        <w:t>высшего образования «</w:t>
      </w:r>
      <w:r w:rsidRPr="00BE70F6">
        <w:rPr>
          <w:rFonts w:ascii="Times New Roman" w:hAnsi="Times New Roman" w:cs="Times New Roman"/>
          <w:b/>
          <w:sz w:val="24"/>
          <w:szCs w:val="24"/>
        </w:rPr>
        <w:t>Российский институт театрального искусства – ГИТИС»</w:t>
      </w:r>
    </w:p>
    <w:p w:rsidR="00766F4E" w:rsidRDefault="00766F4E" w:rsidP="00766F4E">
      <w:pPr>
        <w:pStyle w:val="a5"/>
        <w:tabs>
          <w:tab w:val="left" w:pos="0"/>
        </w:tabs>
        <w:ind w:left="851"/>
        <w:jc w:val="both"/>
        <w:rPr>
          <w:rFonts w:ascii="Times New Roman" w:hAnsi="Times New Roman" w:cs="Times New Roman"/>
          <w:sz w:val="24"/>
          <w:szCs w:val="24"/>
        </w:rPr>
      </w:pPr>
      <w:r w:rsidRPr="00BE70F6">
        <w:rPr>
          <w:rFonts w:ascii="Times New Roman" w:hAnsi="Times New Roman" w:cs="Times New Roman"/>
          <w:b/>
          <w:sz w:val="24"/>
          <w:szCs w:val="24"/>
        </w:rPr>
        <w:t>Юридический адрес</w:t>
      </w:r>
      <w:r w:rsidRPr="00BE70F6">
        <w:rPr>
          <w:rFonts w:ascii="Times New Roman" w:hAnsi="Times New Roman" w:cs="Times New Roman"/>
          <w:sz w:val="24"/>
          <w:szCs w:val="24"/>
        </w:rPr>
        <w:t xml:space="preserve">: </w:t>
      </w:r>
    </w:p>
    <w:p w:rsidR="00766F4E" w:rsidRPr="00BE70F6" w:rsidRDefault="0039509C" w:rsidP="00766F4E">
      <w:pPr>
        <w:pStyle w:val="a5"/>
        <w:tabs>
          <w:tab w:val="left" w:pos="0"/>
        </w:tabs>
        <w:ind w:left="851"/>
        <w:jc w:val="both"/>
        <w:rPr>
          <w:rFonts w:ascii="Times New Roman" w:hAnsi="Times New Roman" w:cs="Times New Roman"/>
          <w:sz w:val="24"/>
          <w:szCs w:val="24"/>
        </w:rPr>
      </w:pPr>
      <w:r w:rsidRPr="00BE70F6">
        <w:rPr>
          <w:rFonts w:ascii="Times New Roman" w:hAnsi="Times New Roman" w:cs="Times New Roman"/>
          <w:sz w:val="24"/>
          <w:szCs w:val="24"/>
        </w:rPr>
        <w:t xml:space="preserve">125009, </w:t>
      </w:r>
      <w:proofErr w:type="spellStart"/>
      <w:r w:rsidRPr="00BE70F6">
        <w:rPr>
          <w:rFonts w:ascii="Times New Roman" w:hAnsi="Times New Roman" w:cs="Times New Roman"/>
          <w:sz w:val="24"/>
          <w:szCs w:val="24"/>
        </w:rPr>
        <w:t>г.Москва</w:t>
      </w:r>
      <w:proofErr w:type="spellEnd"/>
      <w:r w:rsidR="00766F4E" w:rsidRPr="00BE70F6">
        <w:rPr>
          <w:rFonts w:ascii="Times New Roman" w:hAnsi="Times New Roman" w:cs="Times New Roman"/>
          <w:sz w:val="24"/>
          <w:szCs w:val="24"/>
        </w:rPr>
        <w:t>,</w:t>
      </w:r>
      <w:r>
        <w:rPr>
          <w:rFonts w:ascii="Times New Roman" w:hAnsi="Times New Roman" w:cs="Times New Roman"/>
          <w:sz w:val="24"/>
          <w:szCs w:val="24"/>
        </w:rPr>
        <w:t xml:space="preserve"> </w:t>
      </w:r>
      <w:r w:rsidR="00766F4E" w:rsidRPr="00BE70F6">
        <w:rPr>
          <w:rFonts w:ascii="Times New Roman" w:hAnsi="Times New Roman" w:cs="Times New Roman"/>
          <w:sz w:val="24"/>
          <w:szCs w:val="24"/>
        </w:rPr>
        <w:t xml:space="preserve">Малый </w:t>
      </w:r>
      <w:proofErr w:type="spellStart"/>
      <w:r w:rsidR="00766F4E" w:rsidRPr="00BE70F6">
        <w:rPr>
          <w:rFonts w:ascii="Times New Roman" w:hAnsi="Times New Roman" w:cs="Times New Roman"/>
          <w:sz w:val="24"/>
          <w:szCs w:val="24"/>
        </w:rPr>
        <w:t>Кисловский</w:t>
      </w:r>
      <w:proofErr w:type="spellEnd"/>
      <w:r w:rsidR="00766F4E" w:rsidRPr="00BE70F6">
        <w:rPr>
          <w:rFonts w:ascii="Times New Roman" w:hAnsi="Times New Roman" w:cs="Times New Roman"/>
          <w:sz w:val="24"/>
          <w:szCs w:val="24"/>
        </w:rPr>
        <w:t xml:space="preserve"> пер., д.6</w:t>
      </w:r>
    </w:p>
    <w:p w:rsidR="00766F4E" w:rsidRPr="00BE70F6" w:rsidRDefault="00766F4E" w:rsidP="00766F4E">
      <w:pPr>
        <w:pStyle w:val="a5"/>
        <w:tabs>
          <w:tab w:val="left" w:pos="0"/>
        </w:tabs>
        <w:ind w:left="851"/>
        <w:jc w:val="both"/>
        <w:rPr>
          <w:rFonts w:ascii="Times New Roman" w:hAnsi="Times New Roman" w:cs="Times New Roman"/>
          <w:sz w:val="24"/>
          <w:szCs w:val="24"/>
        </w:rPr>
      </w:pPr>
      <w:r w:rsidRPr="00BE70F6">
        <w:rPr>
          <w:rFonts w:ascii="Times New Roman" w:hAnsi="Times New Roman" w:cs="Times New Roman"/>
          <w:sz w:val="24"/>
          <w:szCs w:val="24"/>
        </w:rPr>
        <w:t xml:space="preserve">ИНН </w:t>
      </w:r>
      <w:proofErr w:type="gramStart"/>
      <w:r w:rsidRPr="00BE70F6">
        <w:rPr>
          <w:rFonts w:ascii="Times New Roman" w:hAnsi="Times New Roman" w:cs="Times New Roman"/>
          <w:b/>
          <w:sz w:val="24"/>
          <w:szCs w:val="24"/>
        </w:rPr>
        <w:t>7703022730</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BE70F6">
        <w:rPr>
          <w:rFonts w:ascii="Times New Roman" w:hAnsi="Times New Roman" w:cs="Times New Roman"/>
          <w:sz w:val="24"/>
          <w:szCs w:val="24"/>
        </w:rPr>
        <w:t>КПП 770301001</w:t>
      </w:r>
      <w:r>
        <w:rPr>
          <w:rFonts w:ascii="Times New Roman" w:hAnsi="Times New Roman" w:cs="Times New Roman"/>
          <w:sz w:val="24"/>
          <w:szCs w:val="24"/>
        </w:rPr>
        <w:t xml:space="preserve">; </w:t>
      </w:r>
      <w:r w:rsidRPr="00BE70F6">
        <w:rPr>
          <w:rFonts w:ascii="Times New Roman" w:hAnsi="Times New Roman" w:cs="Times New Roman"/>
          <w:sz w:val="24"/>
          <w:szCs w:val="24"/>
        </w:rPr>
        <w:t>ОКАТО 45286575000; ОКТМО 45380000</w:t>
      </w:r>
    </w:p>
    <w:p w:rsidR="00766F4E" w:rsidRDefault="00766F4E" w:rsidP="00766F4E">
      <w:pPr>
        <w:pStyle w:val="a5"/>
        <w:tabs>
          <w:tab w:val="left" w:pos="0"/>
        </w:tabs>
        <w:ind w:left="851"/>
        <w:jc w:val="both"/>
        <w:rPr>
          <w:rFonts w:ascii="Times New Roman" w:hAnsi="Times New Roman" w:cs="Times New Roman"/>
          <w:sz w:val="24"/>
          <w:szCs w:val="24"/>
        </w:rPr>
      </w:pPr>
      <w:r w:rsidRPr="00BE70F6">
        <w:rPr>
          <w:rFonts w:ascii="Times New Roman" w:hAnsi="Times New Roman" w:cs="Times New Roman"/>
          <w:b/>
          <w:sz w:val="24"/>
          <w:szCs w:val="24"/>
        </w:rPr>
        <w:t>Банк получателя</w:t>
      </w:r>
      <w:r w:rsidRPr="00BE70F6">
        <w:rPr>
          <w:rFonts w:ascii="Times New Roman" w:hAnsi="Times New Roman" w:cs="Times New Roman"/>
          <w:sz w:val="24"/>
          <w:szCs w:val="24"/>
        </w:rPr>
        <w:t xml:space="preserve">: </w:t>
      </w:r>
      <w:r w:rsidRPr="00BE70F6">
        <w:rPr>
          <w:rFonts w:ascii="Times New Roman" w:hAnsi="Times New Roman" w:cs="Times New Roman"/>
          <w:b/>
          <w:sz w:val="24"/>
          <w:szCs w:val="24"/>
        </w:rPr>
        <w:t>ГУ Банка России по ЦФО</w:t>
      </w:r>
      <w:r w:rsidRPr="00BE70F6">
        <w:rPr>
          <w:rFonts w:ascii="Times New Roman" w:hAnsi="Times New Roman" w:cs="Times New Roman"/>
          <w:sz w:val="24"/>
          <w:szCs w:val="24"/>
        </w:rPr>
        <w:t xml:space="preserve">    </w:t>
      </w:r>
    </w:p>
    <w:p w:rsidR="00766F4E" w:rsidRPr="00BE70F6" w:rsidRDefault="00766F4E" w:rsidP="00766F4E">
      <w:pPr>
        <w:pStyle w:val="a5"/>
        <w:tabs>
          <w:tab w:val="left" w:pos="0"/>
        </w:tabs>
        <w:ind w:left="851"/>
        <w:jc w:val="both"/>
        <w:rPr>
          <w:rFonts w:ascii="Times New Roman" w:hAnsi="Times New Roman" w:cs="Times New Roman"/>
          <w:b/>
          <w:sz w:val="24"/>
          <w:szCs w:val="24"/>
        </w:rPr>
      </w:pPr>
      <w:r w:rsidRPr="00BE70F6">
        <w:rPr>
          <w:rFonts w:ascii="Times New Roman" w:hAnsi="Times New Roman" w:cs="Times New Roman"/>
          <w:b/>
          <w:sz w:val="24"/>
          <w:szCs w:val="24"/>
        </w:rPr>
        <w:t>Номер банковского счета</w:t>
      </w:r>
      <w:r w:rsidRPr="00BE70F6">
        <w:rPr>
          <w:rFonts w:ascii="Times New Roman" w:hAnsi="Times New Roman" w:cs="Times New Roman"/>
          <w:sz w:val="24"/>
          <w:szCs w:val="24"/>
        </w:rPr>
        <w:t xml:space="preserve"> в составе единого Казначейского </w:t>
      </w:r>
      <w:proofErr w:type="gramStart"/>
      <w:r w:rsidRPr="00BE70F6">
        <w:rPr>
          <w:rFonts w:ascii="Times New Roman" w:hAnsi="Times New Roman" w:cs="Times New Roman"/>
          <w:sz w:val="24"/>
          <w:szCs w:val="24"/>
        </w:rPr>
        <w:t xml:space="preserve">счета:  </w:t>
      </w:r>
      <w:r w:rsidRPr="00BE70F6">
        <w:rPr>
          <w:rFonts w:ascii="Times New Roman" w:hAnsi="Times New Roman" w:cs="Times New Roman"/>
          <w:b/>
          <w:sz w:val="24"/>
          <w:szCs w:val="24"/>
        </w:rPr>
        <w:t>40102810545370000003</w:t>
      </w:r>
      <w:proofErr w:type="gramEnd"/>
    </w:p>
    <w:p w:rsidR="00766F4E" w:rsidRPr="00BE70F6" w:rsidRDefault="00766F4E" w:rsidP="00766F4E">
      <w:pPr>
        <w:pStyle w:val="a5"/>
        <w:tabs>
          <w:tab w:val="left" w:pos="0"/>
        </w:tabs>
        <w:ind w:left="851"/>
        <w:jc w:val="both"/>
        <w:rPr>
          <w:rFonts w:ascii="Times New Roman" w:hAnsi="Times New Roman" w:cs="Times New Roman"/>
          <w:sz w:val="24"/>
          <w:szCs w:val="24"/>
        </w:rPr>
      </w:pPr>
      <w:r w:rsidRPr="00BE70F6">
        <w:rPr>
          <w:rFonts w:ascii="Times New Roman" w:hAnsi="Times New Roman" w:cs="Times New Roman"/>
          <w:sz w:val="24"/>
          <w:szCs w:val="24"/>
        </w:rPr>
        <w:t>Казначейский счет</w:t>
      </w:r>
      <w:r w:rsidRPr="00BE70F6">
        <w:rPr>
          <w:rFonts w:ascii="Times New Roman" w:hAnsi="Times New Roman" w:cs="Times New Roman"/>
          <w:b/>
          <w:sz w:val="24"/>
          <w:szCs w:val="24"/>
        </w:rPr>
        <w:t>: 03214643000000017300</w:t>
      </w:r>
    </w:p>
    <w:p w:rsidR="00766F4E" w:rsidRDefault="00766F4E" w:rsidP="00766F4E">
      <w:pPr>
        <w:pStyle w:val="a5"/>
        <w:tabs>
          <w:tab w:val="left" w:pos="0"/>
        </w:tabs>
        <w:ind w:left="851"/>
        <w:jc w:val="both"/>
        <w:rPr>
          <w:rFonts w:ascii="Times New Roman" w:hAnsi="Times New Roman" w:cs="Times New Roman"/>
          <w:sz w:val="24"/>
          <w:szCs w:val="24"/>
        </w:rPr>
      </w:pPr>
      <w:r>
        <w:rPr>
          <w:rFonts w:ascii="Times New Roman" w:hAnsi="Times New Roman" w:cs="Times New Roman"/>
          <w:sz w:val="24"/>
          <w:szCs w:val="24"/>
        </w:rPr>
        <w:t>БИК 004525988</w:t>
      </w:r>
    </w:p>
    <w:p w:rsidR="00766F4E" w:rsidRPr="00BE70F6" w:rsidRDefault="00766F4E" w:rsidP="00766F4E">
      <w:pPr>
        <w:pStyle w:val="a5"/>
        <w:tabs>
          <w:tab w:val="left" w:pos="0"/>
        </w:tabs>
        <w:ind w:left="851"/>
        <w:jc w:val="both"/>
        <w:rPr>
          <w:rFonts w:ascii="Times New Roman" w:hAnsi="Times New Roman" w:cs="Times New Roman"/>
          <w:b/>
          <w:sz w:val="24"/>
          <w:szCs w:val="24"/>
        </w:rPr>
      </w:pPr>
      <w:r w:rsidRPr="00BE70F6">
        <w:rPr>
          <w:rFonts w:ascii="Times New Roman" w:hAnsi="Times New Roman" w:cs="Times New Roman"/>
          <w:sz w:val="24"/>
          <w:szCs w:val="24"/>
        </w:rPr>
        <w:t xml:space="preserve">Получатель: </w:t>
      </w:r>
      <w:r w:rsidRPr="00BE70F6">
        <w:rPr>
          <w:rFonts w:ascii="Times New Roman" w:hAnsi="Times New Roman" w:cs="Times New Roman"/>
          <w:b/>
          <w:sz w:val="24"/>
          <w:szCs w:val="24"/>
        </w:rPr>
        <w:t>УФК по г. Москве (Российский институт театрального искусства -</w:t>
      </w:r>
      <w:r>
        <w:rPr>
          <w:rFonts w:ascii="Times New Roman" w:hAnsi="Times New Roman" w:cs="Times New Roman"/>
          <w:b/>
          <w:sz w:val="24"/>
          <w:szCs w:val="24"/>
        </w:rPr>
        <w:t xml:space="preserve"> </w:t>
      </w:r>
      <w:r w:rsidRPr="00BE70F6">
        <w:rPr>
          <w:rFonts w:ascii="Times New Roman" w:hAnsi="Times New Roman" w:cs="Times New Roman"/>
          <w:b/>
          <w:sz w:val="24"/>
          <w:szCs w:val="24"/>
        </w:rPr>
        <w:t>ГИТИС) л/с 20736X29720</w:t>
      </w:r>
    </w:p>
    <w:p w:rsidR="00880D8B" w:rsidRPr="009B4FC0" w:rsidRDefault="00880D8B" w:rsidP="00880D8B">
      <w:pPr>
        <w:pStyle w:val="a5"/>
        <w:ind w:left="0"/>
        <w:jc w:val="both"/>
        <w:rPr>
          <w:rFonts w:ascii="Times New Roman" w:hAnsi="Times New Roman" w:cs="Times New Roman"/>
          <w:sz w:val="24"/>
          <w:szCs w:val="24"/>
        </w:rPr>
      </w:pPr>
    </w:p>
    <w:sectPr w:rsidR="00880D8B" w:rsidRPr="009B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D23"/>
    <w:multiLevelType w:val="multilevel"/>
    <w:tmpl w:val="0B88AA1E"/>
    <w:lvl w:ilvl="0">
      <w:start w:val="1"/>
      <w:numFmt w:val="decimal"/>
      <w:lvlText w:val="%1."/>
      <w:lvlJc w:val="left"/>
      <w:pPr>
        <w:ind w:left="502" w:hanging="360"/>
      </w:pPr>
      <w:rPr>
        <w:rFonts w:hint="default"/>
        <w:sz w:val="22"/>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35E5C28"/>
    <w:multiLevelType w:val="multilevel"/>
    <w:tmpl w:val="47445A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2F300F"/>
    <w:multiLevelType w:val="multilevel"/>
    <w:tmpl w:val="EDF094CC"/>
    <w:lvl w:ilvl="0">
      <w:start w:val="3"/>
      <w:numFmt w:val="decimal"/>
      <w:lvlText w:val="%1"/>
      <w:lvlJc w:val="left"/>
      <w:pPr>
        <w:ind w:left="360" w:hanging="360"/>
      </w:pPr>
      <w:rPr>
        <w:rFonts w:hint="default"/>
      </w:rPr>
    </w:lvl>
    <w:lvl w:ilvl="1">
      <w:start w:val="6"/>
      <w:numFmt w:val="decimal"/>
      <w:lvlText w:val="%1.%2"/>
      <w:lvlJc w:val="left"/>
      <w:pPr>
        <w:ind w:left="4188"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7CC564C"/>
    <w:multiLevelType w:val="multilevel"/>
    <w:tmpl w:val="B54C9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924512"/>
    <w:multiLevelType w:val="multilevel"/>
    <w:tmpl w:val="EBE40D3A"/>
    <w:lvl w:ilvl="0">
      <w:start w:val="3"/>
      <w:numFmt w:val="decimal"/>
      <w:lvlText w:val="%1."/>
      <w:lvlJc w:val="left"/>
      <w:pPr>
        <w:ind w:left="360" w:hanging="360"/>
      </w:pPr>
      <w:rPr>
        <w:rFonts w:hint="default"/>
      </w:rPr>
    </w:lvl>
    <w:lvl w:ilvl="1">
      <w:start w:val="4"/>
      <w:numFmt w:val="decimal"/>
      <w:lvlText w:val="%1.%2."/>
      <w:lvlJc w:val="left"/>
      <w:pPr>
        <w:ind w:left="773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AC010F"/>
    <w:multiLevelType w:val="multilevel"/>
    <w:tmpl w:val="8EDE4F3C"/>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224D1F7F"/>
    <w:multiLevelType w:val="multilevel"/>
    <w:tmpl w:val="182A52F8"/>
    <w:lvl w:ilvl="0">
      <w:start w:val="3"/>
      <w:numFmt w:val="decimal"/>
      <w:lvlText w:val="%1."/>
      <w:lvlJc w:val="left"/>
      <w:pPr>
        <w:ind w:left="360" w:hanging="360"/>
      </w:pPr>
      <w:rPr>
        <w:rFonts w:hint="default"/>
      </w:rPr>
    </w:lvl>
    <w:lvl w:ilvl="1">
      <w:start w:val="7"/>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26CE715D"/>
    <w:multiLevelType w:val="multilevel"/>
    <w:tmpl w:val="79D2F5F8"/>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7603D1B"/>
    <w:multiLevelType w:val="hybridMultilevel"/>
    <w:tmpl w:val="37285880"/>
    <w:lvl w:ilvl="0" w:tplc="F5FEAE2A">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9" w15:restartNumberingAfterBreak="0">
    <w:nsid w:val="27B75236"/>
    <w:multiLevelType w:val="multilevel"/>
    <w:tmpl w:val="769223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F25583"/>
    <w:multiLevelType w:val="multilevel"/>
    <w:tmpl w:val="96C81432"/>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BB617B5"/>
    <w:multiLevelType w:val="multilevel"/>
    <w:tmpl w:val="262A98D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D827BA"/>
    <w:multiLevelType w:val="multilevel"/>
    <w:tmpl w:val="7102BADE"/>
    <w:lvl w:ilvl="0">
      <w:start w:val="1"/>
      <w:numFmt w:val="decimal"/>
      <w:lvlText w:val="%1."/>
      <w:lvlJc w:val="left"/>
      <w:pPr>
        <w:ind w:left="869" w:hanging="585"/>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31857BF5"/>
    <w:multiLevelType w:val="hybridMultilevel"/>
    <w:tmpl w:val="41527B14"/>
    <w:lvl w:ilvl="0" w:tplc="96EA0FBE">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14" w15:restartNumberingAfterBreak="0">
    <w:nsid w:val="3959473D"/>
    <w:multiLevelType w:val="hybridMultilevel"/>
    <w:tmpl w:val="F104A5F2"/>
    <w:lvl w:ilvl="0" w:tplc="AA004A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C1C502B"/>
    <w:multiLevelType w:val="hybridMultilevel"/>
    <w:tmpl w:val="73643A9E"/>
    <w:lvl w:ilvl="0" w:tplc="0B981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DF398C"/>
    <w:multiLevelType w:val="multilevel"/>
    <w:tmpl w:val="BD70E80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725698"/>
    <w:multiLevelType w:val="multilevel"/>
    <w:tmpl w:val="842E5FF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AD2C3C"/>
    <w:multiLevelType w:val="hybridMultilevel"/>
    <w:tmpl w:val="21D66068"/>
    <w:lvl w:ilvl="0" w:tplc="C39837E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2583375"/>
    <w:multiLevelType w:val="multilevel"/>
    <w:tmpl w:val="93EE9D6A"/>
    <w:lvl w:ilvl="0">
      <w:start w:val="1"/>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64CE0114"/>
    <w:multiLevelType w:val="hybridMultilevel"/>
    <w:tmpl w:val="56043EC8"/>
    <w:lvl w:ilvl="0" w:tplc="464E6C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0"/>
  </w:num>
  <w:num w:numId="3">
    <w:abstractNumId w:val="16"/>
  </w:num>
  <w:num w:numId="4">
    <w:abstractNumId w:val="12"/>
  </w:num>
  <w:num w:numId="5">
    <w:abstractNumId w:val="20"/>
  </w:num>
  <w:num w:numId="6">
    <w:abstractNumId w:val="14"/>
  </w:num>
  <w:num w:numId="7">
    <w:abstractNumId w:val="13"/>
  </w:num>
  <w:num w:numId="8">
    <w:abstractNumId w:val="8"/>
  </w:num>
  <w:num w:numId="9">
    <w:abstractNumId w:val="15"/>
  </w:num>
  <w:num w:numId="10">
    <w:abstractNumId w:val="18"/>
  </w:num>
  <w:num w:numId="11">
    <w:abstractNumId w:val="3"/>
  </w:num>
  <w:num w:numId="12">
    <w:abstractNumId w:val="1"/>
  </w:num>
  <w:num w:numId="13">
    <w:abstractNumId w:val="9"/>
  </w:num>
  <w:num w:numId="14">
    <w:abstractNumId w:val="5"/>
  </w:num>
  <w:num w:numId="15">
    <w:abstractNumId w:val="19"/>
  </w:num>
  <w:num w:numId="16">
    <w:abstractNumId w:val="4"/>
  </w:num>
  <w:num w:numId="17">
    <w:abstractNumId w:val="17"/>
  </w:num>
  <w:num w:numId="18">
    <w:abstractNumId w:val="6"/>
  </w:num>
  <w:num w:numId="19">
    <w:abstractNumId w:val="1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75"/>
    <w:rsid w:val="000034C5"/>
    <w:rsid w:val="00004E39"/>
    <w:rsid w:val="00053635"/>
    <w:rsid w:val="000E1CA6"/>
    <w:rsid w:val="000E3C95"/>
    <w:rsid w:val="00124413"/>
    <w:rsid w:val="00163FAF"/>
    <w:rsid w:val="001F5C9D"/>
    <w:rsid w:val="00203AC9"/>
    <w:rsid w:val="002438F9"/>
    <w:rsid w:val="002D2546"/>
    <w:rsid w:val="00315D14"/>
    <w:rsid w:val="003314BA"/>
    <w:rsid w:val="00374403"/>
    <w:rsid w:val="003945AA"/>
    <w:rsid w:val="0039509C"/>
    <w:rsid w:val="003A75B0"/>
    <w:rsid w:val="003B2326"/>
    <w:rsid w:val="003C518F"/>
    <w:rsid w:val="003E26D6"/>
    <w:rsid w:val="00413DD9"/>
    <w:rsid w:val="004264E8"/>
    <w:rsid w:val="00434D0B"/>
    <w:rsid w:val="004A1984"/>
    <w:rsid w:val="004A4907"/>
    <w:rsid w:val="004B62A8"/>
    <w:rsid w:val="004C2CF2"/>
    <w:rsid w:val="005056BD"/>
    <w:rsid w:val="00553C1A"/>
    <w:rsid w:val="005A506E"/>
    <w:rsid w:val="005B09EB"/>
    <w:rsid w:val="005D4A7E"/>
    <w:rsid w:val="005D594A"/>
    <w:rsid w:val="005E724B"/>
    <w:rsid w:val="0060179D"/>
    <w:rsid w:val="0064191C"/>
    <w:rsid w:val="00673C2D"/>
    <w:rsid w:val="006D6ADE"/>
    <w:rsid w:val="006F1470"/>
    <w:rsid w:val="0073053B"/>
    <w:rsid w:val="00752977"/>
    <w:rsid w:val="00766F4E"/>
    <w:rsid w:val="00780F0E"/>
    <w:rsid w:val="007B7B1B"/>
    <w:rsid w:val="0080203A"/>
    <w:rsid w:val="00820F13"/>
    <w:rsid w:val="00842875"/>
    <w:rsid w:val="00860398"/>
    <w:rsid w:val="0087467E"/>
    <w:rsid w:val="00880D8B"/>
    <w:rsid w:val="00894C10"/>
    <w:rsid w:val="00894D06"/>
    <w:rsid w:val="008B44FA"/>
    <w:rsid w:val="008D342E"/>
    <w:rsid w:val="008F0757"/>
    <w:rsid w:val="0093119F"/>
    <w:rsid w:val="009961E2"/>
    <w:rsid w:val="009A6AD9"/>
    <w:rsid w:val="009B35CC"/>
    <w:rsid w:val="009B4FC0"/>
    <w:rsid w:val="009D52B2"/>
    <w:rsid w:val="00A20118"/>
    <w:rsid w:val="00A26C22"/>
    <w:rsid w:val="00A421E8"/>
    <w:rsid w:val="00A55852"/>
    <w:rsid w:val="00AB2637"/>
    <w:rsid w:val="00AC3BB5"/>
    <w:rsid w:val="00AE7C40"/>
    <w:rsid w:val="00B10177"/>
    <w:rsid w:val="00B220B0"/>
    <w:rsid w:val="00B53991"/>
    <w:rsid w:val="00B925F6"/>
    <w:rsid w:val="00BB6AAF"/>
    <w:rsid w:val="00C17C6B"/>
    <w:rsid w:val="00C53345"/>
    <w:rsid w:val="00C57047"/>
    <w:rsid w:val="00D251A8"/>
    <w:rsid w:val="00D40C69"/>
    <w:rsid w:val="00D70F1D"/>
    <w:rsid w:val="00DA1B25"/>
    <w:rsid w:val="00DE0602"/>
    <w:rsid w:val="00DE0E20"/>
    <w:rsid w:val="00E245E9"/>
    <w:rsid w:val="00E26E82"/>
    <w:rsid w:val="00E85BDA"/>
    <w:rsid w:val="00EB064F"/>
    <w:rsid w:val="00F24371"/>
    <w:rsid w:val="00F87D39"/>
    <w:rsid w:val="00F95CC6"/>
    <w:rsid w:val="00FB0327"/>
    <w:rsid w:val="00FE3C4D"/>
    <w:rsid w:val="00FE48CB"/>
    <w:rsid w:val="00FE675C"/>
    <w:rsid w:val="00FF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1921"/>
  <w15:docId w15:val="{7D6E9670-B460-4AC4-A2B4-D8628E9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53991"/>
    <w:pPr>
      <w:keepNext/>
      <w:spacing w:after="0"/>
      <w:outlineLvl w:val="0"/>
    </w:pPr>
    <w:rPr>
      <w:rFonts w:ascii="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9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907"/>
    <w:rPr>
      <w:rFonts w:ascii="Tahoma" w:hAnsi="Tahoma" w:cs="Tahoma"/>
      <w:sz w:val="16"/>
      <w:szCs w:val="16"/>
    </w:rPr>
  </w:style>
  <w:style w:type="paragraph" w:styleId="a5">
    <w:name w:val="List Paragraph"/>
    <w:basedOn w:val="a"/>
    <w:uiPriority w:val="34"/>
    <w:qFormat/>
    <w:rsid w:val="0060179D"/>
    <w:pPr>
      <w:ind w:left="720"/>
      <w:contextualSpacing/>
    </w:pPr>
  </w:style>
  <w:style w:type="character" w:customStyle="1" w:styleId="10">
    <w:name w:val="Заголовок 1 Знак"/>
    <w:basedOn w:val="a0"/>
    <w:link w:val="1"/>
    <w:uiPriority w:val="9"/>
    <w:rsid w:val="00B53991"/>
    <w:rPr>
      <w:rFonts w:ascii="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D272-E60B-4558-85B9-50597F30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Бутко</dc:creator>
  <cp:lastModifiedBy>Пользователь</cp:lastModifiedBy>
  <cp:revision>4</cp:revision>
  <dcterms:created xsi:type="dcterms:W3CDTF">2023-04-19T14:22:00Z</dcterms:created>
  <dcterms:modified xsi:type="dcterms:W3CDTF">2024-05-02T11:50:00Z</dcterms:modified>
</cp:coreProperties>
</file>